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210535">
        <w:rPr>
          <w:rFonts w:ascii="Arial Narrow" w:hAnsi="Arial Narrow"/>
          <w:b/>
          <w:szCs w:val="24"/>
        </w:rPr>
        <w:t>01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3A7665">
        <w:rPr>
          <w:rFonts w:ascii="Arial Narrow" w:hAnsi="Arial Narrow"/>
          <w:b/>
          <w:szCs w:val="24"/>
        </w:rPr>
        <w:t>249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810330">
        <w:rPr>
          <w:rFonts w:ascii="Arial Narrow" w:hAnsi="Arial Narrow"/>
          <w:b/>
          <w:szCs w:val="24"/>
        </w:rPr>
        <w:t>3012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1A50D6" w:rsidRPr="007A3A10">
        <w:rPr>
          <w:rFonts w:ascii="Arial Narrow" w:hAnsi="Arial Narrow"/>
          <w:b/>
          <w:bCs/>
          <w:caps/>
          <w:szCs w:val="24"/>
        </w:rPr>
        <w:t>A</w:t>
      </w:r>
      <w:r w:rsidR="00F51E30" w:rsidRPr="007A3A10">
        <w:rPr>
          <w:rFonts w:ascii="Arial Narrow" w:hAnsi="Arial Narrow"/>
          <w:b/>
          <w:szCs w:val="24"/>
        </w:rPr>
        <w:t>SSOCIAÇÃO</w:t>
      </w:r>
      <w:r w:rsidR="0046274C">
        <w:rPr>
          <w:rFonts w:ascii="Arial Narrow" w:hAnsi="Arial Narrow"/>
          <w:b/>
          <w:szCs w:val="24"/>
        </w:rPr>
        <w:t xml:space="preserve"> </w:t>
      </w:r>
      <w:r w:rsidR="007A3A10" w:rsidRPr="007A3A10">
        <w:rPr>
          <w:rFonts w:ascii="Arial Narrow" w:hAnsi="Arial Narrow" w:cs="T3Font_0"/>
          <w:b/>
          <w:szCs w:val="24"/>
          <w:lang w:eastAsia="pt-BR"/>
        </w:rPr>
        <w:t>COMUNIT</w:t>
      </w:r>
      <w:r w:rsidR="00221F1D">
        <w:rPr>
          <w:rFonts w:ascii="Arial Narrow" w:hAnsi="Arial Narrow" w:cs="T3Font_0"/>
          <w:b/>
          <w:szCs w:val="24"/>
          <w:lang w:eastAsia="pt-BR"/>
        </w:rPr>
        <w:t>Á</w:t>
      </w:r>
      <w:r w:rsidR="007A3A10" w:rsidRPr="007A3A10">
        <w:rPr>
          <w:rFonts w:ascii="Arial Narrow" w:hAnsi="Arial Narrow" w:cs="T3Font_0"/>
          <w:b/>
          <w:szCs w:val="24"/>
          <w:lang w:eastAsia="pt-BR"/>
        </w:rPr>
        <w:t>RI</w:t>
      </w:r>
      <w:r w:rsidR="0046274C">
        <w:rPr>
          <w:rFonts w:ascii="Arial Narrow" w:hAnsi="Arial Narrow" w:cs="T3Font_0"/>
          <w:b/>
          <w:szCs w:val="24"/>
          <w:lang w:eastAsia="pt-BR"/>
        </w:rPr>
        <w:t>A</w:t>
      </w:r>
      <w:r w:rsidR="00221F1D">
        <w:rPr>
          <w:rFonts w:ascii="Arial Narrow" w:hAnsi="Arial Narrow" w:cs="T3Font_0"/>
          <w:b/>
          <w:szCs w:val="24"/>
          <w:lang w:eastAsia="pt-BR"/>
        </w:rPr>
        <w:t xml:space="preserve"> </w:t>
      </w:r>
      <w:r w:rsidR="003A7665">
        <w:rPr>
          <w:rFonts w:ascii="Arial Narrow" w:hAnsi="Arial Narrow" w:cs="T3Font_0"/>
          <w:b/>
          <w:szCs w:val="24"/>
          <w:lang w:eastAsia="pt-BR"/>
        </w:rPr>
        <w:t>SÃO JOSÉ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</w:t>
      </w:r>
      <w:proofErr w:type="gramStart"/>
      <w:r>
        <w:rPr>
          <w:rFonts w:ascii="Arial Narrow" w:hAnsi="Arial Narrow"/>
          <w:szCs w:val="24"/>
        </w:rPr>
        <w:t>doravante</w:t>
      </w:r>
      <w:proofErr w:type="gramEnd"/>
      <w:r>
        <w:rPr>
          <w:rFonts w:ascii="Arial Narrow" w:hAnsi="Arial Narrow"/>
          <w:szCs w:val="24"/>
        </w:rPr>
        <w:t xml:space="preserve"> </w:t>
      </w:r>
      <w:proofErr w:type="gramStart"/>
      <w:r>
        <w:rPr>
          <w:rFonts w:ascii="Arial Narrow" w:hAnsi="Arial Narrow"/>
          <w:szCs w:val="24"/>
        </w:rPr>
        <w:t>denominada</w:t>
      </w:r>
      <w:proofErr w:type="gramEnd"/>
      <w:r>
        <w:rPr>
          <w:rFonts w:ascii="Arial Narrow" w:hAnsi="Arial Narrow"/>
          <w:szCs w:val="24"/>
        </w:rPr>
        <w:t xml:space="preserve">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221F1D" w:rsidRPr="007A3A10">
        <w:rPr>
          <w:rFonts w:ascii="Arial Narrow" w:hAnsi="Arial Narrow"/>
          <w:b/>
          <w:bCs/>
          <w:caps/>
          <w:szCs w:val="24"/>
        </w:rPr>
        <w:t>A</w:t>
      </w:r>
      <w:r w:rsidR="00221F1D" w:rsidRPr="007A3A10">
        <w:rPr>
          <w:rFonts w:ascii="Arial Narrow" w:hAnsi="Arial Narrow"/>
          <w:b/>
          <w:szCs w:val="24"/>
        </w:rPr>
        <w:t>SSOCIAÇÃO</w:t>
      </w:r>
      <w:r w:rsidR="00221F1D">
        <w:rPr>
          <w:rFonts w:ascii="Arial Narrow" w:hAnsi="Arial Narrow"/>
          <w:b/>
          <w:szCs w:val="24"/>
        </w:rPr>
        <w:t xml:space="preserve"> </w:t>
      </w:r>
      <w:r w:rsidR="00221F1D" w:rsidRPr="007A3A10">
        <w:rPr>
          <w:rFonts w:ascii="Arial Narrow" w:hAnsi="Arial Narrow" w:cs="T3Font_0"/>
          <w:b/>
          <w:szCs w:val="24"/>
          <w:lang w:eastAsia="pt-BR"/>
        </w:rPr>
        <w:t>COMUNIT</w:t>
      </w:r>
      <w:r w:rsidR="00221F1D">
        <w:rPr>
          <w:rFonts w:ascii="Arial Narrow" w:hAnsi="Arial Narrow" w:cs="T3Font_0"/>
          <w:b/>
          <w:szCs w:val="24"/>
          <w:lang w:eastAsia="pt-BR"/>
        </w:rPr>
        <w:t>Á</w:t>
      </w:r>
      <w:r w:rsidR="00221F1D" w:rsidRPr="007A3A10">
        <w:rPr>
          <w:rFonts w:ascii="Arial Narrow" w:hAnsi="Arial Narrow" w:cs="T3Font_0"/>
          <w:b/>
          <w:szCs w:val="24"/>
          <w:lang w:eastAsia="pt-BR"/>
        </w:rPr>
        <w:t>RI</w:t>
      </w:r>
      <w:r w:rsidR="00221F1D">
        <w:rPr>
          <w:rFonts w:ascii="Arial Narrow" w:hAnsi="Arial Narrow" w:cs="T3Font_0"/>
          <w:b/>
          <w:szCs w:val="24"/>
          <w:lang w:eastAsia="pt-BR"/>
        </w:rPr>
        <w:t xml:space="preserve">A </w:t>
      </w:r>
      <w:r w:rsidR="003A7665">
        <w:rPr>
          <w:rFonts w:ascii="Arial Narrow" w:hAnsi="Arial Narrow" w:cs="T3Font_0"/>
          <w:b/>
          <w:szCs w:val="24"/>
          <w:lang w:eastAsia="pt-BR"/>
        </w:rPr>
        <w:t>SÃO JOSÉ</w:t>
      </w:r>
      <w:r w:rsidR="00F51E30">
        <w:rPr>
          <w:rFonts w:ascii="Arial Narrow" w:hAnsi="Arial Narrow"/>
          <w:szCs w:val="24"/>
        </w:rPr>
        <w:t xml:space="preserve">, CNPJ/MF nº </w:t>
      </w:r>
      <w:r w:rsidR="003A7665">
        <w:rPr>
          <w:rFonts w:ascii="Arial Narrow" w:hAnsi="Arial Narrow"/>
          <w:szCs w:val="24"/>
        </w:rPr>
        <w:t>32.766.594/0001-32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>n</w:t>
      </w:r>
      <w:r w:rsidR="00221F1D">
        <w:rPr>
          <w:rFonts w:ascii="Arial Narrow" w:hAnsi="Arial Narrow"/>
          <w:szCs w:val="24"/>
        </w:rPr>
        <w:t xml:space="preserve">a </w:t>
      </w:r>
      <w:r w:rsidR="003A7665">
        <w:rPr>
          <w:rFonts w:ascii="Arial Narrow" w:hAnsi="Arial Narrow"/>
          <w:szCs w:val="24"/>
        </w:rPr>
        <w:t xml:space="preserve">Praça São José, </w:t>
      </w:r>
      <w:r w:rsidR="00221F1D">
        <w:rPr>
          <w:rFonts w:ascii="Arial Narrow" w:hAnsi="Arial Narrow"/>
          <w:szCs w:val="24"/>
        </w:rPr>
        <w:t xml:space="preserve">nº </w:t>
      </w:r>
      <w:r w:rsidR="003A7665">
        <w:rPr>
          <w:rFonts w:ascii="Arial Narrow" w:hAnsi="Arial Narrow"/>
          <w:szCs w:val="24"/>
        </w:rPr>
        <w:t>35</w:t>
      </w:r>
      <w:r w:rsidR="00221F1D">
        <w:rPr>
          <w:rFonts w:ascii="Arial Narrow" w:hAnsi="Arial Narrow"/>
          <w:szCs w:val="24"/>
        </w:rPr>
        <w:t>, Centro, n</w:t>
      </w:r>
      <w:r w:rsidR="00F51E30">
        <w:rPr>
          <w:rFonts w:ascii="Arial Narrow" w:hAnsi="Arial Narrow"/>
          <w:szCs w:val="24"/>
        </w:rPr>
        <w:t xml:space="preserve">o município de </w:t>
      </w:r>
      <w:r w:rsidR="003A7665">
        <w:rPr>
          <w:rFonts w:ascii="Arial Narrow" w:hAnsi="Arial Narrow"/>
          <w:szCs w:val="24"/>
        </w:rPr>
        <w:t>Pedrinhas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3A7665">
        <w:rPr>
          <w:rFonts w:ascii="Arial Narrow" w:hAnsi="Arial Narrow"/>
          <w:szCs w:val="24"/>
        </w:rPr>
        <w:t>350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221F1D">
        <w:rPr>
          <w:rFonts w:ascii="Arial Narrow" w:hAnsi="Arial Narrow"/>
          <w:b/>
          <w:szCs w:val="24"/>
        </w:rPr>
        <w:t>J</w:t>
      </w:r>
      <w:r w:rsidR="003A7665">
        <w:rPr>
          <w:rFonts w:ascii="Arial Narrow" w:hAnsi="Arial Narrow"/>
          <w:b/>
          <w:szCs w:val="24"/>
        </w:rPr>
        <w:t>EIZON DAMACENA SANTOS</w:t>
      </w:r>
      <w:r w:rsidRPr="000E653C">
        <w:rPr>
          <w:rFonts w:ascii="Arial Narrow" w:hAnsi="Arial Narrow"/>
          <w:szCs w:val="24"/>
        </w:rPr>
        <w:t xml:space="preserve">, CPF </w:t>
      </w:r>
      <w:r w:rsidR="003A7665">
        <w:rPr>
          <w:rFonts w:ascii="Arial Narrow" w:hAnsi="Arial Narrow"/>
          <w:szCs w:val="24"/>
        </w:rPr>
        <w:t>10</w:t>
      </w:r>
      <w:r w:rsidR="00FF5FEC">
        <w:rPr>
          <w:rFonts w:ascii="Arial Narrow" w:hAnsi="Arial Narrow"/>
          <w:szCs w:val="24"/>
        </w:rPr>
        <w:t>0</w:t>
      </w:r>
      <w:r w:rsidR="003A7665">
        <w:rPr>
          <w:rFonts w:ascii="Arial Narrow" w:hAnsi="Arial Narrow"/>
          <w:szCs w:val="24"/>
        </w:rPr>
        <w:t>.818.135-89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6F423C">
        <w:rPr>
          <w:rFonts w:ascii="Arial Narrow" w:hAnsi="Arial Narrow"/>
          <w:b/>
          <w:szCs w:val="24"/>
        </w:rPr>
        <w:t>JAMISSON SANTOS SILVA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6F423C">
        <w:rPr>
          <w:rFonts w:ascii="Arial Narrow" w:hAnsi="Arial Narrow"/>
          <w:szCs w:val="24"/>
        </w:rPr>
        <w:t>096.571.445-02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</w:t>
      </w:r>
      <w:r w:rsidR="00FF5FEC">
        <w:rPr>
          <w:rFonts w:ascii="Arial Narrow" w:hAnsi="Arial Narrow"/>
          <w:szCs w:val="24"/>
        </w:rPr>
        <w:t>com recursos originário de</w:t>
      </w:r>
      <w:r w:rsidR="007F2E92">
        <w:rPr>
          <w:rFonts w:ascii="Arial Narrow" w:hAnsi="Arial Narrow"/>
          <w:szCs w:val="24"/>
        </w:rPr>
        <w:t xml:space="preserve"> emenda parlamentar impositiva estadual,</w:t>
      </w:r>
      <w:r w:rsidR="00FF5FEC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986D82">
        <w:rPr>
          <w:rFonts w:ascii="Arial Narrow" w:hAnsi="Arial Narrow"/>
          <w:b/>
          <w:szCs w:val="24"/>
        </w:rPr>
        <w:t>LOCAÇÃO DE HORAS DE TRATOR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847892">
        <w:rPr>
          <w:rFonts w:ascii="Arial Narrow" w:hAnsi="Arial Narrow"/>
          <w:b/>
          <w:szCs w:val="24"/>
        </w:rPr>
        <w:t>200.</w:t>
      </w:r>
      <w:r w:rsidR="00C26A93">
        <w:rPr>
          <w:rFonts w:ascii="Arial Narrow" w:hAnsi="Arial Narrow"/>
          <w:b/>
          <w:szCs w:val="24"/>
        </w:rPr>
        <w:t>000,00 (</w:t>
      </w:r>
      <w:r w:rsidR="00157AE6">
        <w:rPr>
          <w:rFonts w:ascii="Arial Narrow" w:hAnsi="Arial Narrow"/>
          <w:b/>
          <w:szCs w:val="24"/>
        </w:rPr>
        <w:t>duzentos 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157AE6">
        <w:rPr>
          <w:rFonts w:ascii="Arial Narrow" w:hAnsi="Arial Narrow"/>
          <w:szCs w:val="24"/>
        </w:rPr>
        <w:t>20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157AE6">
        <w:rPr>
          <w:rFonts w:ascii="Arial Narrow" w:hAnsi="Arial Narrow"/>
          <w:szCs w:val="24"/>
        </w:rPr>
        <w:t xml:space="preserve">duzentos 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157AE6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157AE6">
              <w:rPr>
                <w:rFonts w:ascii="Arial Narrow" w:hAnsi="Arial Narrow" w:cs="Arial Narrow"/>
              </w:rPr>
              <w:t>0250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157AE6" w:rsidP="00157AE6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157AE6" w:rsidRDefault="00157AE6" w:rsidP="00157AE6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JEIZON DAMACENA SANTOS</w:t>
      </w:r>
    </w:p>
    <w:p w:rsidR="00EF3307" w:rsidRDefault="00EF3307" w:rsidP="00157AE6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157AE6" w:rsidRDefault="00157AE6" w:rsidP="00157AE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JAMISSON SANTOS SILVA</w:t>
      </w:r>
    </w:p>
    <w:p w:rsidR="0093619E" w:rsidRDefault="002D1D0F" w:rsidP="00157AE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157AE6" w:rsidRDefault="00157AE6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157AE6" w:rsidRDefault="00157AE6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0E" w:rsidRDefault="0036710E" w:rsidP="0093619E">
      <w:r>
        <w:separator/>
      </w:r>
    </w:p>
  </w:endnote>
  <w:endnote w:type="continuationSeparator" w:id="0">
    <w:p w:rsidR="0036710E" w:rsidRDefault="0036710E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EC" w:rsidRDefault="00FF5FE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EC" w:rsidRPr="00165943" w:rsidRDefault="00FF5FEC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723E6F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723E6F" w:rsidRPr="00165943">
      <w:rPr>
        <w:rStyle w:val="Nmerodepgina"/>
        <w:rFonts w:cs="Times New Roman"/>
        <w:sz w:val="16"/>
        <w:szCs w:val="16"/>
      </w:rPr>
      <w:fldChar w:fldCharType="separate"/>
    </w:r>
    <w:r w:rsidR="00210535">
      <w:rPr>
        <w:rStyle w:val="Nmerodepgina"/>
        <w:rFonts w:cs="Times New Roman"/>
        <w:noProof/>
        <w:sz w:val="16"/>
        <w:szCs w:val="16"/>
      </w:rPr>
      <w:t>1</w:t>
    </w:r>
    <w:r w:rsidR="00723E6F" w:rsidRPr="00165943">
      <w:rPr>
        <w:rStyle w:val="Nmerodepgina"/>
        <w:rFonts w:cs="Times New Roman"/>
        <w:sz w:val="16"/>
        <w:szCs w:val="16"/>
      </w:rPr>
      <w:fldChar w:fldCharType="end"/>
    </w:r>
  </w:p>
  <w:p w:rsidR="00FF5FEC" w:rsidRDefault="00FF5FEC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FF5FEC" w:rsidRDefault="00FF5FEC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FF5FEC" w:rsidRDefault="00FF5FEC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EC" w:rsidRDefault="00FF5F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0E" w:rsidRDefault="0036710E" w:rsidP="0093619E">
      <w:r w:rsidRPr="0093619E">
        <w:rPr>
          <w:color w:val="000000"/>
        </w:rPr>
        <w:separator/>
      </w:r>
    </w:p>
  </w:footnote>
  <w:footnote w:type="continuationSeparator" w:id="0">
    <w:p w:rsidR="0036710E" w:rsidRDefault="0036710E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EC" w:rsidRDefault="00FF5FE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EC" w:rsidRDefault="00FF5FE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1106" r:id="rId2"/>
      </w:object>
    </w:r>
  </w:p>
  <w:p w:rsidR="00FF5FEC" w:rsidRDefault="00FF5FEC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FF5FEC" w:rsidRDefault="00FF5FEC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FF5FEC" w:rsidRDefault="00FF5FEC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EC" w:rsidRDefault="00FF5F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21EC5"/>
    <w:rsid w:val="00037B4A"/>
    <w:rsid w:val="00042880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13DAB"/>
    <w:rsid w:val="00124FE6"/>
    <w:rsid w:val="001363BE"/>
    <w:rsid w:val="00157AE6"/>
    <w:rsid w:val="0016077C"/>
    <w:rsid w:val="00162E88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0535"/>
    <w:rsid w:val="002141C7"/>
    <w:rsid w:val="00221F1D"/>
    <w:rsid w:val="002227D9"/>
    <w:rsid w:val="00234CB5"/>
    <w:rsid w:val="00237D0B"/>
    <w:rsid w:val="00242971"/>
    <w:rsid w:val="00261FBD"/>
    <w:rsid w:val="00272E2F"/>
    <w:rsid w:val="00280774"/>
    <w:rsid w:val="002B30E7"/>
    <w:rsid w:val="002D1D0F"/>
    <w:rsid w:val="002E1AF6"/>
    <w:rsid w:val="002F19DD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53CDB"/>
    <w:rsid w:val="003640CC"/>
    <w:rsid w:val="00364FD8"/>
    <w:rsid w:val="0036710E"/>
    <w:rsid w:val="003A7665"/>
    <w:rsid w:val="003A7FD7"/>
    <w:rsid w:val="003D1B2D"/>
    <w:rsid w:val="003D3BE9"/>
    <w:rsid w:val="003F61B4"/>
    <w:rsid w:val="004225ED"/>
    <w:rsid w:val="00434001"/>
    <w:rsid w:val="0046274C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303FC"/>
    <w:rsid w:val="006333EF"/>
    <w:rsid w:val="0065786D"/>
    <w:rsid w:val="006D2063"/>
    <w:rsid w:val="006E5924"/>
    <w:rsid w:val="006F423C"/>
    <w:rsid w:val="00723E6F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7F2E92"/>
    <w:rsid w:val="00802DA5"/>
    <w:rsid w:val="00810330"/>
    <w:rsid w:val="00810420"/>
    <w:rsid w:val="00836C44"/>
    <w:rsid w:val="008474F1"/>
    <w:rsid w:val="00847892"/>
    <w:rsid w:val="00864504"/>
    <w:rsid w:val="00871BF7"/>
    <w:rsid w:val="0087229D"/>
    <w:rsid w:val="00883925"/>
    <w:rsid w:val="00891DB5"/>
    <w:rsid w:val="00894DAB"/>
    <w:rsid w:val="008A18C7"/>
    <w:rsid w:val="008A308A"/>
    <w:rsid w:val="008B3036"/>
    <w:rsid w:val="008B3C5F"/>
    <w:rsid w:val="008D4E7D"/>
    <w:rsid w:val="008F272F"/>
    <w:rsid w:val="008F3F2D"/>
    <w:rsid w:val="008F65B7"/>
    <w:rsid w:val="00902D16"/>
    <w:rsid w:val="00934133"/>
    <w:rsid w:val="0093619E"/>
    <w:rsid w:val="00944B69"/>
    <w:rsid w:val="0094666E"/>
    <w:rsid w:val="00953BBC"/>
    <w:rsid w:val="009547C7"/>
    <w:rsid w:val="009608AB"/>
    <w:rsid w:val="00965A86"/>
    <w:rsid w:val="00986D82"/>
    <w:rsid w:val="009942DE"/>
    <w:rsid w:val="009B2ECE"/>
    <w:rsid w:val="009B6C7C"/>
    <w:rsid w:val="009C1D79"/>
    <w:rsid w:val="009C20F4"/>
    <w:rsid w:val="009D3DC3"/>
    <w:rsid w:val="009D5D87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4584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A28E2"/>
    <w:rsid w:val="00FB0E91"/>
    <w:rsid w:val="00FF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776A-09B1-44D3-B493-3214A132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2785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8</cp:revision>
  <cp:lastPrinted>2024-05-14T16:22:00Z</cp:lastPrinted>
  <dcterms:created xsi:type="dcterms:W3CDTF">2024-06-05T11:39:00Z</dcterms:created>
  <dcterms:modified xsi:type="dcterms:W3CDTF">2024-07-17T14:32:00Z</dcterms:modified>
</cp:coreProperties>
</file>