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  <w:r w:rsidR="00172ECF">
        <w:rPr>
          <w:rFonts w:ascii="Arial" w:eastAsia="Calibri" w:hAnsi="Arial" w:cs="Arial"/>
        </w:rPr>
        <w:t>/AUTORIZAÇÃO</w:t>
      </w:r>
    </w:p>
    <w:p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:rsidR="00C77A81" w:rsidRPr="00F20B27" w:rsidRDefault="0019666E" w:rsidP="0019666E">
            <w:pPr>
              <w:rPr>
                <w:rFonts w:ascii="Arial" w:hAnsi="Arial" w:cs="Arial"/>
              </w:rPr>
            </w:pPr>
            <w:r>
              <w:rPr>
                <w:rStyle w:val="txtbold"/>
                <w:rFonts w:ascii="Arial" w:hAnsi="Arial" w:cs="Arial"/>
              </w:rPr>
              <w:t>476</w:t>
            </w:r>
            <w:r w:rsidR="00323D74" w:rsidRPr="00F20B27">
              <w:rPr>
                <w:rStyle w:val="txtbold"/>
                <w:rFonts w:ascii="Arial" w:hAnsi="Arial" w:cs="Arial"/>
              </w:rPr>
              <w:t>/202</w:t>
            </w:r>
            <w:r w:rsidR="00F70B13" w:rsidRPr="00F20B27">
              <w:rPr>
                <w:rStyle w:val="txtbold"/>
                <w:rFonts w:ascii="Arial" w:hAnsi="Arial" w:cs="Arial"/>
              </w:rPr>
              <w:t>4</w:t>
            </w:r>
            <w:r w:rsidR="00323D74" w:rsidRPr="00F20B27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:rsidTr="008A09AE">
        <w:tc>
          <w:tcPr>
            <w:tcW w:w="2127" w:type="dxa"/>
          </w:tcPr>
          <w:p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:rsidR="007F34D0" w:rsidRPr="00F20B27" w:rsidRDefault="00323D74" w:rsidP="00F70B13">
            <w:pPr>
              <w:rPr>
                <w:rFonts w:ascii="Arial" w:hAnsi="Arial" w:cs="Arial"/>
              </w:rPr>
            </w:pPr>
            <w:r w:rsidRPr="00F20B27">
              <w:rPr>
                <w:rStyle w:val="whitespacewrap"/>
                <w:rFonts w:ascii="Arial" w:hAnsi="Arial" w:cs="Arial"/>
              </w:rPr>
              <w:t>EMENDA PARLAMENTAR IMPOSITIVA</w:t>
            </w:r>
          </w:p>
        </w:tc>
      </w:tr>
      <w:tr w:rsidR="008A09AE" w:rsidRPr="00F32555" w:rsidTr="00F70B13">
        <w:tc>
          <w:tcPr>
            <w:tcW w:w="2127" w:type="dxa"/>
          </w:tcPr>
          <w:p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:rsidR="008A09AE" w:rsidRPr="003D12D0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3D12D0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:rsidTr="008A09AE">
        <w:tc>
          <w:tcPr>
            <w:tcW w:w="2127" w:type="dxa"/>
          </w:tcPr>
          <w:p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:rsidR="00144AAE" w:rsidRPr="003D12D0" w:rsidRDefault="00323D74" w:rsidP="0019666E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3D12D0">
              <w:rPr>
                <w:rStyle w:val="whitespacewrap"/>
                <w:rFonts w:ascii="Arial" w:hAnsi="Arial" w:cs="Arial"/>
              </w:rPr>
              <w:t>DEPUTAD</w:t>
            </w:r>
            <w:r w:rsidR="00D84049" w:rsidRPr="003D12D0">
              <w:rPr>
                <w:rStyle w:val="whitespacewrap"/>
                <w:rFonts w:ascii="Arial" w:hAnsi="Arial" w:cs="Arial"/>
              </w:rPr>
              <w:t xml:space="preserve">O </w:t>
            </w:r>
            <w:r w:rsidR="0019666E" w:rsidRPr="003D12D0">
              <w:rPr>
                <w:rStyle w:val="whitespacewrap"/>
                <w:rFonts w:ascii="Arial" w:hAnsi="Arial" w:cs="Arial"/>
              </w:rPr>
              <w:t>CRISTIANO CAVALCANTE</w:t>
            </w:r>
          </w:p>
        </w:tc>
      </w:tr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:rsidR="00C77A81" w:rsidRPr="003D12D0" w:rsidRDefault="003D12D0" w:rsidP="00C022C6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3D12D0">
              <w:rPr>
                <w:rFonts w:ascii="Arial" w:hAnsi="Arial" w:cs="Arial"/>
                <w:bCs/>
                <w:lang w:eastAsia="pt-BR"/>
              </w:rPr>
              <w:t>ASSOCIAÇÃO DE MORADORES DO POVOADO ALGODÃO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:rsidR="00B527A6" w:rsidRPr="003D12D0" w:rsidRDefault="003D12D0" w:rsidP="0006780C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3D12D0">
              <w:rPr>
                <w:rFonts w:ascii="Arial" w:hAnsi="Arial" w:cs="Arial"/>
              </w:rPr>
              <w:t>03.754.281/0001-66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:rsidR="00B527A6" w:rsidRPr="003D12D0" w:rsidRDefault="003D12D0" w:rsidP="00EE4015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3D12D0">
              <w:rPr>
                <w:rFonts w:ascii="Arial" w:hAnsi="Arial" w:cs="Arial"/>
              </w:rPr>
              <w:t>Povoado Algodão, s/n</w:t>
            </w:r>
            <w:proofErr w:type="gramStart"/>
            <w:r w:rsidRPr="003D12D0">
              <w:rPr>
                <w:rFonts w:ascii="Arial" w:hAnsi="Arial" w:cs="Arial"/>
              </w:rPr>
              <w:t>.,</w:t>
            </w:r>
            <w:proofErr w:type="gramEnd"/>
            <w:r w:rsidRPr="003D12D0">
              <w:rPr>
                <w:rFonts w:ascii="Arial" w:hAnsi="Arial" w:cs="Arial"/>
              </w:rPr>
              <w:t xml:space="preserve"> Zona Rural do município de Feira Nova/SE, CEP: 49.670-000</w:t>
            </w:r>
          </w:p>
        </w:tc>
      </w:tr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:rsidR="00C77A81" w:rsidRPr="003D12D0" w:rsidRDefault="003D12D0" w:rsidP="00447B6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3D12D0">
              <w:rPr>
                <w:rFonts w:ascii="Arial" w:hAnsi="Arial" w:cs="Arial"/>
              </w:rPr>
              <w:t>Feira Nova/SE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3D12D0" w:rsidRDefault="003D12D0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3D12D0">
              <w:rPr>
                <w:rFonts w:ascii="Arial" w:hAnsi="Arial" w:cs="Arial"/>
              </w:rPr>
              <w:t>APOIO FINANCEIRO PARA DESPESAS DE CUSTEIO DA ENTIDADE</w:t>
            </w:r>
          </w:p>
        </w:tc>
      </w:tr>
      <w:tr w:rsidR="00101C4D" w:rsidRPr="00F32555" w:rsidTr="008A09AE">
        <w:tc>
          <w:tcPr>
            <w:tcW w:w="2127" w:type="dxa"/>
          </w:tcPr>
          <w:p w:rsidR="00101C4D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677530" w:rsidRPr="003D12D0" w:rsidRDefault="00323D74" w:rsidP="0019666E">
            <w:pPr>
              <w:spacing w:line="276" w:lineRule="auto"/>
              <w:rPr>
                <w:rFonts w:ascii="Arial" w:hAnsi="Arial" w:cs="Arial"/>
              </w:rPr>
            </w:pPr>
            <w:r w:rsidRPr="003D12D0">
              <w:rPr>
                <w:rFonts w:ascii="Arial" w:hAnsi="Arial" w:cs="Arial"/>
              </w:rPr>
              <w:t>PARECER JURÍDICO/PGE Nº</w:t>
            </w:r>
            <w:r w:rsidR="007A6624" w:rsidRPr="003D12D0">
              <w:rPr>
                <w:rFonts w:ascii="Arial" w:hAnsi="Arial" w:cs="Arial"/>
              </w:rPr>
              <w:t xml:space="preserve"> </w:t>
            </w:r>
            <w:r w:rsidR="0019666E" w:rsidRPr="003D12D0">
              <w:rPr>
                <w:rFonts w:ascii="Arial" w:hAnsi="Arial" w:cs="Arial"/>
              </w:rPr>
              <w:t>6031</w:t>
            </w:r>
            <w:r w:rsidR="00677530" w:rsidRPr="003D12D0">
              <w:rPr>
                <w:rFonts w:ascii="Arial" w:hAnsi="Arial" w:cs="Arial"/>
              </w:rPr>
              <w:t>/202</w:t>
            </w:r>
            <w:r w:rsidR="00F70B13" w:rsidRPr="003D12D0">
              <w:rPr>
                <w:rFonts w:ascii="Arial" w:hAnsi="Arial" w:cs="Arial"/>
              </w:rPr>
              <w:t>4</w:t>
            </w:r>
          </w:p>
        </w:tc>
      </w:tr>
      <w:tr w:rsidR="00790057" w:rsidRPr="00F32555" w:rsidTr="008A09AE">
        <w:tc>
          <w:tcPr>
            <w:tcW w:w="2127" w:type="dxa"/>
          </w:tcPr>
          <w:p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:rsidR="00424362" w:rsidRPr="003D12D0" w:rsidRDefault="00323D74" w:rsidP="0019666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D12D0">
              <w:rPr>
                <w:rFonts w:ascii="Arial" w:hAnsi="Arial" w:cs="Arial"/>
              </w:rPr>
              <w:t xml:space="preserve">R$ </w:t>
            </w:r>
            <w:r w:rsidR="0019666E" w:rsidRPr="003D12D0">
              <w:rPr>
                <w:rFonts w:ascii="Arial" w:hAnsi="Arial" w:cs="Arial"/>
              </w:rPr>
              <w:t>5</w:t>
            </w:r>
            <w:r w:rsidR="00EA538A" w:rsidRPr="003D12D0">
              <w:rPr>
                <w:rFonts w:ascii="Arial" w:hAnsi="Arial" w:cs="Arial"/>
              </w:rPr>
              <w:t>0</w:t>
            </w:r>
            <w:r w:rsidR="005B70F8" w:rsidRPr="003D12D0">
              <w:rPr>
                <w:rFonts w:ascii="Arial" w:hAnsi="Arial" w:cs="Arial"/>
              </w:rPr>
              <w:t>.000,00</w:t>
            </w:r>
          </w:p>
        </w:tc>
      </w:tr>
    </w:tbl>
    <w:p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</w:t>
      </w:r>
      <w:r w:rsidRPr="00F32555">
        <w:rPr>
          <w:rFonts w:ascii="Arial" w:hAnsi="Arial" w:cs="Arial"/>
          <w:color w:val="000000"/>
          <w:lang w:eastAsia="pt-BR"/>
        </w:rPr>
        <w:lastRenderedPageBreak/>
        <w:t xml:space="preserve">colaboração (ou de fomento)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 xml:space="preserve">enquadra-se na condição de Organização da Sociedade Civil, possuindo dentre seus objetivos e finalidades institucionais, nexo causal para atuar na execução do plano de trabalho, na forma demonstrada no Estatuto Social da Entidade proponente carreada aos autos; 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>o mérito, a proposta analisada está em conformidade com a modalidade de parceria adotada, conforme prescrito em parecer jurídico 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</w:t>
      </w:r>
      <w:r w:rsidRPr="00F32555">
        <w:rPr>
          <w:rFonts w:ascii="Arial" w:eastAsia="Calibri" w:hAnsi="Arial" w:cs="Arial"/>
          <w:lang w:eastAsia="en-US"/>
        </w:rPr>
        <w:lastRenderedPageBreak/>
        <w:t xml:space="preserve">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Pr="00F32555">
        <w:rPr>
          <w:rFonts w:ascii="Arial" w:eastAsia="Calibri" w:hAnsi="Arial" w:cs="Arial"/>
          <w:lang w:eastAsia="en-US"/>
        </w:rPr>
        <w:t xml:space="preserve"> alterada pela Lei nº 13.204/2015. </w:t>
      </w:r>
    </w:p>
    <w:p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  <w:r w:rsidRPr="00F32555">
        <w:rPr>
          <w:rFonts w:ascii="Arial" w:hAnsi="Arial" w:cs="Arial"/>
        </w:rPr>
        <w:t xml:space="preserve"> 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>Conforme se depreende do Estatuto Social apensado, há previsão que, em caso de dissolução da entidade, o respectivo patrimônio líquido seja transferido a outra pessoa jurídica de igual natureza.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lastRenderedPageBreak/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</w:t>
      </w:r>
      <w:r w:rsidR="00C344C5">
        <w:rPr>
          <w:rFonts w:ascii="Arial" w:eastAsia="Calibri" w:hAnsi="Arial" w:cs="Arial"/>
          <w:bCs/>
          <w:lang w:eastAsia="en-US"/>
        </w:rPr>
        <w:t>44/2024</w:t>
      </w:r>
      <w:r w:rsidRPr="00F32555">
        <w:rPr>
          <w:rFonts w:ascii="Arial" w:eastAsia="Calibri" w:hAnsi="Arial" w:cs="Arial"/>
          <w:bCs/>
          <w:lang w:eastAsia="en-US"/>
        </w:rPr>
        <w:t xml:space="preserve">, publicada no DOE do dia </w:t>
      </w:r>
      <w:r w:rsidR="00C344C5">
        <w:rPr>
          <w:rFonts w:ascii="Arial" w:eastAsia="Calibri" w:hAnsi="Arial" w:cs="Arial"/>
          <w:bCs/>
          <w:lang w:eastAsia="en-US"/>
        </w:rPr>
        <w:t>21/10/2024</w:t>
      </w:r>
      <w:r w:rsidRPr="00F32555">
        <w:rPr>
          <w:rFonts w:ascii="Arial" w:eastAsia="Calibri" w:hAnsi="Arial" w:cs="Arial"/>
          <w:bCs/>
          <w:lang w:eastAsia="en-US"/>
        </w:rPr>
        <w:t xml:space="preserve">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015" w:rsidRDefault="00EE4015">
      <w:r>
        <w:separator/>
      </w:r>
    </w:p>
  </w:endnote>
  <w:endnote w:type="continuationSeparator" w:id="0">
    <w:p w:rsidR="00EE4015" w:rsidRDefault="00EE4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15" w:rsidRDefault="00EE4015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EE4015" w:rsidRDefault="00EE4015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EE4015" w:rsidRDefault="00EE4015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015" w:rsidRDefault="00EE4015">
      <w:r>
        <w:separator/>
      </w:r>
    </w:p>
  </w:footnote>
  <w:footnote w:type="continuationSeparator" w:id="0">
    <w:p w:rsidR="00EE4015" w:rsidRDefault="00EE4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15" w:rsidRDefault="00EE4015" w:rsidP="001C655C">
    <w:pPr>
      <w:jc w:val="center"/>
    </w:pPr>
    <w:r>
      <w:t xml:space="preserve"> </w: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2pt;height:63.95pt" o:ole="">
          <v:imagedata r:id="rId1" o:title=""/>
        </v:shape>
        <o:OLEObject Type="Embed" ProgID="CorelPhotoPaint.Image.12" ShapeID="_x0000_i1025" DrawAspect="Content" ObjectID="_1791885204" r:id="rId2"/>
      </w:object>
    </w:r>
  </w:p>
  <w:p w:rsidR="00EE4015" w:rsidRDefault="00EE4015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EE4015" w:rsidRDefault="00EE4015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368AE"/>
    <w:rsid w:val="00141821"/>
    <w:rsid w:val="00144AAE"/>
    <w:rsid w:val="001450CF"/>
    <w:rsid w:val="0014608E"/>
    <w:rsid w:val="001470F2"/>
    <w:rsid w:val="0015010B"/>
    <w:rsid w:val="001512ED"/>
    <w:rsid w:val="001513AE"/>
    <w:rsid w:val="00164509"/>
    <w:rsid w:val="001700C8"/>
    <w:rsid w:val="001701BB"/>
    <w:rsid w:val="0017044E"/>
    <w:rsid w:val="00172ECF"/>
    <w:rsid w:val="00174A62"/>
    <w:rsid w:val="00183B96"/>
    <w:rsid w:val="00186168"/>
    <w:rsid w:val="001866F2"/>
    <w:rsid w:val="0019666E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3501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6A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B6C66"/>
    <w:rsid w:val="002C2E98"/>
    <w:rsid w:val="002D15A8"/>
    <w:rsid w:val="002D225E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2D0"/>
    <w:rsid w:val="003D1C79"/>
    <w:rsid w:val="003D680C"/>
    <w:rsid w:val="003D6C0D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0DAA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718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43CE"/>
    <w:rsid w:val="00555047"/>
    <w:rsid w:val="005616C3"/>
    <w:rsid w:val="005674FF"/>
    <w:rsid w:val="005711E9"/>
    <w:rsid w:val="00573C21"/>
    <w:rsid w:val="005757C5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5F0A42"/>
    <w:rsid w:val="005F2539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1AE"/>
    <w:rsid w:val="00643916"/>
    <w:rsid w:val="00644AFE"/>
    <w:rsid w:val="00646270"/>
    <w:rsid w:val="00651343"/>
    <w:rsid w:val="006545D7"/>
    <w:rsid w:val="00657211"/>
    <w:rsid w:val="006575B1"/>
    <w:rsid w:val="00667CF4"/>
    <w:rsid w:val="00667FA8"/>
    <w:rsid w:val="00672F5B"/>
    <w:rsid w:val="00673094"/>
    <w:rsid w:val="00674F36"/>
    <w:rsid w:val="00675B04"/>
    <w:rsid w:val="00675C22"/>
    <w:rsid w:val="00675E90"/>
    <w:rsid w:val="0067636D"/>
    <w:rsid w:val="00676CB0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0FEE"/>
    <w:rsid w:val="007E1673"/>
    <w:rsid w:val="007E5E75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7EB"/>
    <w:rsid w:val="00824E9B"/>
    <w:rsid w:val="00824F2C"/>
    <w:rsid w:val="00827EA6"/>
    <w:rsid w:val="00831EB3"/>
    <w:rsid w:val="00831F6C"/>
    <w:rsid w:val="008340EC"/>
    <w:rsid w:val="00841B8D"/>
    <w:rsid w:val="00842C47"/>
    <w:rsid w:val="00843C83"/>
    <w:rsid w:val="0084426D"/>
    <w:rsid w:val="008463EB"/>
    <w:rsid w:val="008471F1"/>
    <w:rsid w:val="008522ED"/>
    <w:rsid w:val="008602E9"/>
    <w:rsid w:val="008604A1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986"/>
    <w:rsid w:val="008B3A19"/>
    <w:rsid w:val="008B3EA0"/>
    <w:rsid w:val="008B521F"/>
    <w:rsid w:val="008B6094"/>
    <w:rsid w:val="008B7A99"/>
    <w:rsid w:val="008C0A36"/>
    <w:rsid w:val="008C10CB"/>
    <w:rsid w:val="008C32E8"/>
    <w:rsid w:val="008C4FA5"/>
    <w:rsid w:val="008C66AF"/>
    <w:rsid w:val="008D28CA"/>
    <w:rsid w:val="008D7DC5"/>
    <w:rsid w:val="008E0857"/>
    <w:rsid w:val="008E0A2B"/>
    <w:rsid w:val="008E0CCA"/>
    <w:rsid w:val="008E0FDB"/>
    <w:rsid w:val="008E158D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47B5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6974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2193"/>
    <w:rsid w:val="00AB668E"/>
    <w:rsid w:val="00AB6D4B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11BA"/>
    <w:rsid w:val="00BC78A0"/>
    <w:rsid w:val="00BD1146"/>
    <w:rsid w:val="00BD1375"/>
    <w:rsid w:val="00BD2094"/>
    <w:rsid w:val="00BD4C53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BF7CD6"/>
    <w:rsid w:val="00C009ED"/>
    <w:rsid w:val="00C00D17"/>
    <w:rsid w:val="00C01495"/>
    <w:rsid w:val="00C022C6"/>
    <w:rsid w:val="00C04E9E"/>
    <w:rsid w:val="00C07976"/>
    <w:rsid w:val="00C10FE7"/>
    <w:rsid w:val="00C157C4"/>
    <w:rsid w:val="00C22EBA"/>
    <w:rsid w:val="00C246D9"/>
    <w:rsid w:val="00C26B36"/>
    <w:rsid w:val="00C344C5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44F4"/>
    <w:rsid w:val="00CA661B"/>
    <w:rsid w:val="00CB4A6E"/>
    <w:rsid w:val="00CC17F7"/>
    <w:rsid w:val="00CC4513"/>
    <w:rsid w:val="00CD473E"/>
    <w:rsid w:val="00CE2231"/>
    <w:rsid w:val="00CE2A66"/>
    <w:rsid w:val="00CE2EDA"/>
    <w:rsid w:val="00CE73FB"/>
    <w:rsid w:val="00CF0A41"/>
    <w:rsid w:val="00CF12FC"/>
    <w:rsid w:val="00D028EC"/>
    <w:rsid w:val="00D05080"/>
    <w:rsid w:val="00D10D1C"/>
    <w:rsid w:val="00D14F8D"/>
    <w:rsid w:val="00D17EF9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4049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DF4D63"/>
    <w:rsid w:val="00E0263F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0C92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A538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015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131D6"/>
    <w:rsid w:val="00F1789D"/>
    <w:rsid w:val="00F20B27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37A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A4EAE-18CA-4BBC-AB9C-F6A6E2CB4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1247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jvamelo</cp:lastModifiedBy>
  <cp:revision>4</cp:revision>
  <cp:lastPrinted>2022-06-03T12:36:00Z</cp:lastPrinted>
  <dcterms:created xsi:type="dcterms:W3CDTF">2024-10-31T16:05:00Z</dcterms:created>
  <dcterms:modified xsi:type="dcterms:W3CDTF">2024-10-31T16:07:00Z</dcterms:modified>
</cp:coreProperties>
</file>