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D72F38" w:rsidP="00D72F38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655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D72F38">
              <w:rPr>
                <w:rStyle w:val="whitespacewrap"/>
                <w:rFonts w:ascii="Arial" w:hAnsi="Arial" w:cs="Arial"/>
              </w:rPr>
              <w:t xml:space="preserve">NÃO </w:t>
            </w:r>
            <w:r w:rsidRPr="00F32555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B1351A" w:rsidRDefault="00323D74" w:rsidP="00D72F38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1351A">
              <w:rPr>
                <w:rStyle w:val="whitespacewrap"/>
                <w:rFonts w:ascii="Arial" w:hAnsi="Arial" w:cs="Arial"/>
              </w:rPr>
              <w:t xml:space="preserve">DEPUTADO </w:t>
            </w:r>
            <w:r w:rsidR="00D72F38">
              <w:rPr>
                <w:rStyle w:val="whitespacewrap"/>
                <w:rFonts w:ascii="Arial" w:hAnsi="Arial" w:cs="Arial"/>
              </w:rPr>
              <w:t>LUIZÃO DONATRAMPI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B1351A" w:rsidRDefault="006A5FF7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ASSOCIAÇÃO DOS AGRICULTORES FAMILIARES DO POVOADO ÁGUA BRANCA CRISTINÁPOLIS E REGIÃO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B1351A" w:rsidRDefault="006A5FF7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03.757.428/0001-71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B1351A" w:rsidRDefault="006A5FF7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Povoado Água Branca, s/n, Zona Rural, no município de Cristinápolis/SE, CEP: 49.270-000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B1351A" w:rsidRDefault="006A5FF7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CRISTINÁPOLIS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1351A" w:rsidRDefault="00B1351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</w:rPr>
              <w:t>APOIO FINANCEIRO PARA DESPESAS DE CUSTEIO DA ENTIDADE – LOCAÇÃO TRATOR AGRÍCOLA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B1351A" w:rsidRDefault="00323D74" w:rsidP="00D72F38">
            <w:pPr>
              <w:spacing w:line="276" w:lineRule="auto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PARECER JURÍDICO/PGE Nº</w:t>
            </w:r>
            <w:r w:rsidR="007A6624" w:rsidRPr="00B1351A">
              <w:rPr>
                <w:rFonts w:ascii="Arial" w:hAnsi="Arial" w:cs="Arial"/>
                <w:bCs/>
              </w:rPr>
              <w:t xml:space="preserve"> </w:t>
            </w:r>
            <w:r w:rsidR="00D72F38">
              <w:rPr>
                <w:rFonts w:ascii="Arial" w:hAnsi="Arial" w:cs="Arial"/>
                <w:bCs/>
              </w:rPr>
              <w:t>_____</w:t>
            </w:r>
            <w:r w:rsidR="00677530" w:rsidRPr="00B1351A">
              <w:rPr>
                <w:rFonts w:ascii="Arial" w:hAnsi="Arial" w:cs="Arial"/>
                <w:bCs/>
              </w:rPr>
              <w:t>/202</w:t>
            </w:r>
            <w:r w:rsidR="00F70B13" w:rsidRPr="00B1351A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B1351A" w:rsidRDefault="00323D74" w:rsidP="00D72F3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R$ </w:t>
            </w:r>
            <w:r w:rsidR="00D72F38">
              <w:rPr>
                <w:rFonts w:ascii="Arial" w:hAnsi="Arial" w:cs="Arial"/>
                <w:bCs/>
              </w:rPr>
              <w:t>100</w:t>
            </w:r>
            <w:r w:rsidR="005B70F8" w:rsidRPr="00B1351A">
              <w:rPr>
                <w:rFonts w:ascii="Arial" w:hAnsi="Arial" w:cs="Arial"/>
                <w:bCs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F4" w:rsidRDefault="00E72AF4">
      <w:r>
        <w:separator/>
      </w:r>
    </w:p>
  </w:endnote>
  <w:endnote w:type="continuationSeparator" w:id="0">
    <w:p w:rsidR="00E72AF4" w:rsidRDefault="00E7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F4" w:rsidRDefault="00E72AF4">
      <w:r>
        <w:separator/>
      </w:r>
    </w:p>
  </w:footnote>
  <w:footnote w:type="continuationSeparator" w:id="0">
    <w:p w:rsidR="00E72AF4" w:rsidRDefault="00E7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93779832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2438-C018-4149-8740-ED7DC860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1258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2024-11-22T14:03:00Z</dcterms:created>
  <dcterms:modified xsi:type="dcterms:W3CDTF">2024-11-22T14:24:00Z</dcterms:modified>
</cp:coreProperties>
</file>