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9E" w:rsidRDefault="00E87EC6" w:rsidP="000E653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TERMO DE COLABORAÇÃO</w:t>
      </w:r>
      <w:r w:rsidR="002D1D0F">
        <w:rPr>
          <w:rFonts w:ascii="Arial Narrow" w:hAnsi="Arial Narrow"/>
          <w:b/>
          <w:szCs w:val="24"/>
        </w:rPr>
        <w:t xml:space="preserve"> Nº</w:t>
      </w:r>
      <w:r w:rsidR="00CA1C47">
        <w:rPr>
          <w:rFonts w:ascii="Arial Narrow" w:hAnsi="Arial Narrow"/>
          <w:b/>
          <w:szCs w:val="24"/>
        </w:rPr>
        <w:t>_</w:t>
      </w:r>
      <w:r w:rsidR="00444F00">
        <w:rPr>
          <w:rFonts w:ascii="Arial Narrow" w:hAnsi="Arial Narrow"/>
          <w:b/>
          <w:szCs w:val="24"/>
        </w:rPr>
        <w:t>04</w:t>
      </w:r>
      <w:r w:rsidR="003123F7">
        <w:rPr>
          <w:rFonts w:ascii="Arial Narrow" w:hAnsi="Arial Narrow"/>
          <w:b/>
          <w:szCs w:val="24"/>
        </w:rPr>
        <w:t>/20</w:t>
      </w:r>
      <w:r w:rsidR="00BC568C">
        <w:rPr>
          <w:rFonts w:ascii="Arial Narrow" w:hAnsi="Arial Narrow"/>
          <w:b/>
          <w:szCs w:val="24"/>
        </w:rPr>
        <w:t>2</w:t>
      </w:r>
      <w:r w:rsidR="00CA1C47">
        <w:rPr>
          <w:rFonts w:ascii="Arial Narrow" w:hAnsi="Arial Narrow"/>
          <w:b/>
          <w:szCs w:val="24"/>
        </w:rPr>
        <w:t>5</w:t>
      </w:r>
    </w:p>
    <w:p w:rsidR="009D3DC3" w:rsidRPr="009D3DC3" w:rsidRDefault="009D3DC3">
      <w:pPr>
        <w:rPr>
          <w:rFonts w:ascii="Arial Narrow" w:hAnsi="Arial Narrow"/>
          <w:b/>
          <w:sz w:val="6"/>
          <w:szCs w:val="6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Processo nº</w:t>
      </w:r>
      <w:r w:rsidR="008322F0">
        <w:rPr>
          <w:rFonts w:ascii="Arial Narrow" w:hAnsi="Arial Narrow"/>
          <w:b/>
          <w:szCs w:val="24"/>
        </w:rPr>
        <w:t>1</w:t>
      </w:r>
      <w:r w:rsidR="00FF5509">
        <w:rPr>
          <w:rFonts w:ascii="Arial Narrow" w:hAnsi="Arial Narrow"/>
          <w:b/>
          <w:szCs w:val="24"/>
        </w:rPr>
        <w:t>70</w:t>
      </w:r>
      <w:r w:rsidR="00CA1C47">
        <w:rPr>
          <w:rFonts w:ascii="Arial Narrow" w:hAnsi="Arial Narrow"/>
          <w:b/>
          <w:szCs w:val="24"/>
        </w:rPr>
        <w:t>/2025</w:t>
      </w:r>
      <w:r w:rsidR="00C02E19">
        <w:rPr>
          <w:rFonts w:ascii="Arial Narrow" w:hAnsi="Arial Narrow"/>
          <w:b/>
          <w:szCs w:val="24"/>
        </w:rPr>
        <w:t xml:space="preserve"> - SEAGRI</w:t>
      </w: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Parecer Jurídico/PGE </w:t>
      </w:r>
      <w:r w:rsidR="00BC568C">
        <w:rPr>
          <w:rFonts w:ascii="Arial Narrow" w:hAnsi="Arial Narrow"/>
          <w:b/>
          <w:szCs w:val="24"/>
        </w:rPr>
        <w:t>Nº</w:t>
      </w:r>
      <w:r w:rsidR="00CA1C47">
        <w:rPr>
          <w:rFonts w:ascii="Arial Narrow" w:hAnsi="Arial Narrow"/>
          <w:b/>
          <w:szCs w:val="24"/>
        </w:rPr>
        <w:t>_</w:t>
      </w:r>
      <w:r w:rsidR="00444F00">
        <w:rPr>
          <w:rFonts w:ascii="Arial Narrow" w:hAnsi="Arial Narrow"/>
          <w:b/>
          <w:szCs w:val="24"/>
        </w:rPr>
        <w:t>2740</w:t>
      </w:r>
      <w:r w:rsidR="00C02E19">
        <w:rPr>
          <w:rFonts w:ascii="Arial Narrow" w:hAnsi="Arial Narrow"/>
          <w:b/>
          <w:szCs w:val="24"/>
        </w:rPr>
        <w:t>/202</w:t>
      </w:r>
      <w:r w:rsidR="00CA1C47">
        <w:rPr>
          <w:rFonts w:ascii="Arial Narrow" w:hAnsi="Arial Narrow"/>
          <w:b/>
          <w:szCs w:val="24"/>
        </w:rPr>
        <w:t>5</w:t>
      </w:r>
    </w:p>
    <w:p w:rsidR="0093619E" w:rsidRDefault="0093619E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Cs w:val="24"/>
        </w:rPr>
      </w:pPr>
    </w:p>
    <w:p w:rsidR="0093619E" w:rsidRDefault="00E87EC6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  <w:r w:rsidRPr="007A3A10">
        <w:rPr>
          <w:rFonts w:ascii="Arial Narrow" w:hAnsi="Arial Narrow"/>
          <w:b/>
          <w:bCs/>
          <w:caps/>
          <w:szCs w:val="24"/>
        </w:rPr>
        <w:t>TERMO DE COLABORAÇÃO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 QUE ENTRE SI CELEBRAM O ESTADO DE SERGIPE, POR INTERMÉDIO DA SECRETARIA DE ESTADO DA AGRICULTURA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, 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DESENVOLVIMENTO 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AGRÁRIO E DA PESCA - SEAGRI, E </w:t>
      </w:r>
      <w:r w:rsidR="00F51E30" w:rsidRPr="007A3A10">
        <w:rPr>
          <w:rFonts w:ascii="Arial Narrow" w:hAnsi="Arial Narrow"/>
          <w:b/>
          <w:bCs/>
          <w:caps/>
          <w:szCs w:val="24"/>
        </w:rPr>
        <w:t xml:space="preserve">A </w:t>
      </w:r>
      <w:r w:rsidR="00365F6C" w:rsidRPr="006F2CFD">
        <w:rPr>
          <w:rFonts w:ascii="Arial Narrow" w:hAnsi="Arial Narrow"/>
          <w:b/>
        </w:rPr>
        <w:t xml:space="preserve">ASSOCIAÇÃO DOS AGRICULTORES FAMILIARES </w:t>
      </w:r>
      <w:r w:rsidR="00365F6C">
        <w:rPr>
          <w:rFonts w:ascii="Arial Narrow" w:hAnsi="Arial Narrow"/>
          <w:b/>
        </w:rPr>
        <w:t xml:space="preserve">DE </w:t>
      </w:r>
      <w:r w:rsidR="00365F6C" w:rsidRPr="006F2CFD">
        <w:rPr>
          <w:rFonts w:ascii="Arial Narrow" w:hAnsi="Arial Narrow"/>
          <w:b/>
        </w:rPr>
        <w:t>CRISTINÁPOLIS E REGIÃO</w:t>
      </w:r>
      <w:r w:rsidR="00C02E19">
        <w:rPr>
          <w:rFonts w:ascii="Arial Narrow" w:hAnsi="Arial Narrow"/>
          <w:b/>
          <w:bCs/>
          <w:caps/>
          <w:szCs w:val="24"/>
        </w:rPr>
        <w:t xml:space="preserve">, </w:t>
      </w:r>
      <w:r w:rsidR="002D1D0F">
        <w:rPr>
          <w:rFonts w:ascii="Arial Narrow" w:hAnsi="Arial Narrow"/>
          <w:b/>
          <w:bCs/>
          <w:caps/>
          <w:szCs w:val="24"/>
        </w:rPr>
        <w:t>OBJETIVANDO A EXECUÇÃO DAS AÇÕES no âmbito d</w:t>
      </w:r>
      <w:r w:rsidR="001A50D6">
        <w:rPr>
          <w:rFonts w:ascii="Arial Narrow" w:hAnsi="Arial Narrow"/>
          <w:b/>
          <w:bCs/>
          <w:caps/>
          <w:szCs w:val="24"/>
        </w:rPr>
        <w:t>A</w:t>
      </w:r>
      <w:r w:rsidR="00C63683">
        <w:rPr>
          <w:rFonts w:ascii="Arial Narrow" w:hAnsi="Arial Narrow"/>
          <w:b/>
          <w:bCs/>
          <w:caps/>
          <w:szCs w:val="24"/>
        </w:rPr>
        <w:t xml:space="preserve">EMENDA </w:t>
      </w:r>
      <w:r w:rsidR="001A50D6">
        <w:rPr>
          <w:rFonts w:ascii="Arial Narrow" w:hAnsi="Arial Narrow"/>
          <w:b/>
          <w:bCs/>
          <w:caps/>
          <w:szCs w:val="24"/>
        </w:rPr>
        <w:t>PARLAMENTAR</w:t>
      </w:r>
      <w:r w:rsidR="00C02E19">
        <w:rPr>
          <w:rFonts w:ascii="Arial Narrow" w:hAnsi="Arial Narrow"/>
          <w:b/>
          <w:bCs/>
          <w:caps/>
          <w:szCs w:val="24"/>
        </w:rPr>
        <w:t>.</w:t>
      </w:r>
    </w:p>
    <w:p w:rsidR="00C63683" w:rsidRDefault="00C63683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</w:p>
    <w:p w:rsidR="003E2879" w:rsidRDefault="002D1D0F" w:rsidP="003E2879">
      <w:pPr>
        <w:spacing w:line="276" w:lineRule="auto"/>
        <w:jc w:val="both"/>
      </w:pPr>
      <w:r>
        <w:rPr>
          <w:rFonts w:ascii="Arial Narrow" w:hAnsi="Arial Narrow"/>
          <w:bCs/>
          <w:szCs w:val="24"/>
        </w:rPr>
        <w:t xml:space="preserve">Pelo presente instrumento, o </w:t>
      </w:r>
      <w:r>
        <w:rPr>
          <w:rFonts w:ascii="Arial Narrow" w:hAnsi="Arial Narrow"/>
          <w:b/>
          <w:szCs w:val="24"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  <w:szCs w:val="24"/>
        </w:rPr>
        <w:t xml:space="preserve">, inscrita no CNPJ/MF. Sob nº </w:t>
      </w:r>
      <w:r w:rsidR="00360C0B">
        <w:rPr>
          <w:rFonts w:ascii="Arial Narrow" w:hAnsi="Arial Narrow"/>
          <w:bCs/>
          <w:szCs w:val="24"/>
        </w:rPr>
        <w:t>34.841271/0001-91</w:t>
      </w:r>
      <w:r>
        <w:rPr>
          <w:rFonts w:ascii="Arial Narrow" w:hAnsi="Arial Narrow"/>
          <w:bCs/>
          <w:szCs w:val="24"/>
        </w:rPr>
        <w:t>, situada na Rua Vila Cristina, nº 1051, Bairro São José,</w:t>
      </w:r>
      <w:r>
        <w:rPr>
          <w:rFonts w:ascii="Arial Narrow" w:hAnsi="Arial Narrow"/>
          <w:szCs w:val="24"/>
        </w:rPr>
        <w:t xml:space="preserve"> nesta Capital, doravante denominada simplesmente </w:t>
      </w:r>
      <w:r>
        <w:rPr>
          <w:rFonts w:ascii="Arial Narrow" w:hAnsi="Arial Narrow"/>
          <w:b/>
          <w:szCs w:val="24"/>
        </w:rPr>
        <w:t>SEAGRI</w:t>
      </w:r>
      <w:r>
        <w:rPr>
          <w:rFonts w:ascii="Arial Narrow" w:hAnsi="Arial Narrow"/>
          <w:szCs w:val="24"/>
        </w:rPr>
        <w:t xml:space="preserve">, neste ato representado por seu titular o </w:t>
      </w:r>
      <w:r>
        <w:rPr>
          <w:rFonts w:ascii="Arial Narrow" w:hAnsi="Arial Narrow"/>
          <w:b/>
          <w:szCs w:val="24"/>
        </w:rPr>
        <w:t xml:space="preserve">Secretário de Estado </w:t>
      </w:r>
      <w:r w:rsidR="00965A86">
        <w:rPr>
          <w:rFonts w:ascii="Arial Narrow" w:hAnsi="Arial Narrow"/>
          <w:b/>
          <w:szCs w:val="24"/>
        </w:rPr>
        <w:t xml:space="preserve">ZECA RAMOS DA </w:t>
      </w:r>
      <w:proofErr w:type="gramStart"/>
      <w:r w:rsidR="00965A86">
        <w:rPr>
          <w:rFonts w:ascii="Arial Narrow" w:hAnsi="Arial Narrow"/>
          <w:b/>
          <w:szCs w:val="24"/>
        </w:rPr>
        <w:t>SILVA</w:t>
      </w:r>
      <w:r>
        <w:rPr>
          <w:rFonts w:ascii="Arial Narrow" w:hAnsi="Arial Narrow" w:cs="Arial Narrow"/>
        </w:rPr>
        <w:t>portador</w:t>
      </w:r>
      <w:proofErr w:type="gramEnd"/>
      <w:r>
        <w:rPr>
          <w:rFonts w:ascii="Arial Narrow" w:hAnsi="Arial Narrow" w:cs="Arial Narrow"/>
        </w:rPr>
        <w:t xml:space="preserve"> da cédula de identidade RG.</w:t>
      </w:r>
      <w:r w:rsidR="00965A86">
        <w:rPr>
          <w:rFonts w:ascii="Arial Narrow" w:hAnsi="Arial Narrow" w:cs="Arial Narrow"/>
        </w:rPr>
        <w:t xml:space="preserve"> </w:t>
      </w:r>
      <w:r w:rsidR="001E5C5F">
        <w:rPr>
          <w:rFonts w:ascii="Arial Narrow" w:hAnsi="Arial Narrow" w:cs="Arial Narrow"/>
        </w:rPr>
        <w:t>*****</w:t>
      </w:r>
      <w:r w:rsidR="00965A86">
        <w:rPr>
          <w:rFonts w:ascii="Arial Narrow" w:hAnsi="Arial Narrow" w:cs="Arial Narrow"/>
        </w:rPr>
        <w:t xml:space="preserve"> </w:t>
      </w:r>
      <w:r w:rsidR="00C63683">
        <w:rPr>
          <w:rFonts w:ascii="Arial Narrow" w:hAnsi="Arial Narrow" w:cs="Arial Narrow"/>
        </w:rPr>
        <w:t>SSP/</w:t>
      </w:r>
      <w:r w:rsidR="00965A86">
        <w:rPr>
          <w:rFonts w:ascii="Arial Narrow" w:hAnsi="Arial Narrow" w:cs="Arial Narrow"/>
        </w:rPr>
        <w:t>SE</w:t>
      </w:r>
      <w:r>
        <w:rPr>
          <w:rFonts w:ascii="Arial Narrow" w:hAnsi="Arial Narrow" w:cs="Arial Narrow"/>
        </w:rPr>
        <w:t>., inscrito no CPF</w:t>
      </w:r>
      <w:r w:rsidR="00965A86">
        <w:rPr>
          <w:rFonts w:ascii="Arial Narrow" w:hAnsi="Arial Narrow" w:cs="Arial Narrow"/>
        </w:rPr>
        <w:t xml:space="preserve"> 574</w:t>
      </w:r>
      <w:r w:rsidR="001E5C5F">
        <w:rPr>
          <w:rFonts w:ascii="Arial Narrow" w:hAnsi="Arial Narrow" w:cs="Arial Narrow"/>
        </w:rPr>
        <w:t>*****</w:t>
      </w:r>
      <w:r w:rsidR="00965A86">
        <w:rPr>
          <w:rFonts w:ascii="Arial Narrow" w:hAnsi="Arial Narrow" w:cs="Arial Narrow"/>
        </w:rPr>
        <w:t>-04</w:t>
      </w:r>
      <w:r>
        <w:rPr>
          <w:rFonts w:ascii="Arial Narrow" w:hAnsi="Arial Narrow" w:cs="Arial Narrow"/>
        </w:rPr>
        <w:t>,</w:t>
      </w:r>
      <w:r>
        <w:rPr>
          <w:rFonts w:ascii="Arial Narrow" w:hAnsi="Arial Narrow"/>
          <w:szCs w:val="24"/>
        </w:rPr>
        <w:t xml:space="preserve"> residente </w:t>
      </w:r>
      <w:r w:rsidR="00965A86">
        <w:rPr>
          <w:rFonts w:ascii="Arial Narrow" w:hAnsi="Arial Narrow"/>
          <w:szCs w:val="24"/>
        </w:rPr>
        <w:t xml:space="preserve">e domiciliado nesta Capital, e </w:t>
      </w:r>
      <w:r w:rsidR="001A50D6">
        <w:rPr>
          <w:rFonts w:ascii="Arial Narrow" w:hAnsi="Arial Narrow"/>
          <w:szCs w:val="24"/>
        </w:rPr>
        <w:t>a</w:t>
      </w:r>
      <w:r w:rsidR="003E2879" w:rsidRPr="006F2CFD">
        <w:rPr>
          <w:rFonts w:ascii="Arial Narrow" w:hAnsi="Arial Narrow"/>
          <w:b/>
        </w:rPr>
        <w:t xml:space="preserve">ASSOCIAÇÃO DOS AGRICULTORES FAMILIARES </w:t>
      </w:r>
      <w:r w:rsidR="003E2879">
        <w:rPr>
          <w:rFonts w:ascii="Arial Narrow" w:hAnsi="Arial Narrow"/>
          <w:b/>
        </w:rPr>
        <w:t xml:space="preserve">DE </w:t>
      </w:r>
      <w:r w:rsidR="003E2879" w:rsidRPr="006F2CFD">
        <w:rPr>
          <w:rFonts w:ascii="Arial Narrow" w:hAnsi="Arial Narrow"/>
          <w:b/>
        </w:rPr>
        <w:t>CRISTINÁPOLIS E REGIÃO</w:t>
      </w:r>
      <w:r w:rsidR="009A5A65">
        <w:rPr>
          <w:rFonts w:ascii="Arial Narrow" w:hAnsi="Arial Narrow"/>
          <w:b/>
        </w:rPr>
        <w:t>,</w:t>
      </w:r>
      <w:r w:rsidR="003E2879">
        <w:rPr>
          <w:rFonts w:ascii="Arial Narrow" w:hAnsi="Arial Narrow"/>
          <w:szCs w:val="24"/>
        </w:rPr>
        <w:t xml:space="preserve">CNPJ/MF nº 03.757.428/0001-71, localizada Povoado Água Branca, s/n, Zona Rural, no município de Cristinápolis/SE, CEP: 49.270-000, doravante denominado simplesmente </w:t>
      </w:r>
      <w:r w:rsidR="003E2879">
        <w:rPr>
          <w:rFonts w:ascii="Arial Narrow" w:hAnsi="Arial Narrow"/>
          <w:b/>
          <w:szCs w:val="24"/>
        </w:rPr>
        <w:t>ASSOCIAÇÃO/ENTIDADE</w:t>
      </w:r>
      <w:r w:rsidR="003E2879">
        <w:rPr>
          <w:rFonts w:ascii="Arial Narrow" w:hAnsi="Arial Narrow"/>
          <w:szCs w:val="24"/>
        </w:rPr>
        <w:t>, neste ato representada por: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b/>
          <w:bCs/>
          <w:szCs w:val="24"/>
        </w:rPr>
      </w:pPr>
    </w:p>
    <w:p w:rsidR="003E2879" w:rsidRPr="001F7C75" w:rsidRDefault="003E2879" w:rsidP="003E2879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  <w:szCs w:val="24"/>
        </w:rPr>
        <w:t>PRESIDENTE: JORGE ÍCARO DE SANTANA HORA</w:t>
      </w:r>
      <w:r w:rsidRPr="001F7C75">
        <w:rPr>
          <w:rFonts w:ascii="Arial Narrow" w:hAnsi="Arial Narrow"/>
          <w:b/>
          <w:szCs w:val="24"/>
        </w:rPr>
        <w:t>, CPF</w:t>
      </w:r>
      <w:r>
        <w:rPr>
          <w:rFonts w:ascii="Arial Narrow" w:hAnsi="Arial Narrow"/>
          <w:b/>
          <w:szCs w:val="24"/>
        </w:rPr>
        <w:t xml:space="preserve"> </w:t>
      </w:r>
      <w:r w:rsidR="001E5C5F">
        <w:rPr>
          <w:rFonts w:ascii="Arial Narrow" w:hAnsi="Arial Narrow"/>
          <w:b/>
          <w:szCs w:val="24"/>
        </w:rPr>
        <w:t>********</w:t>
      </w:r>
      <w:r>
        <w:rPr>
          <w:rFonts w:ascii="Arial Narrow" w:hAnsi="Arial Narrow"/>
          <w:b/>
          <w:szCs w:val="24"/>
        </w:rPr>
        <w:t>095-00</w:t>
      </w:r>
      <w:r w:rsidRPr="001F7C75">
        <w:rPr>
          <w:rFonts w:ascii="Arial Narrow" w:hAnsi="Arial Narrow"/>
          <w:b/>
          <w:szCs w:val="24"/>
        </w:rPr>
        <w:t>;</w:t>
      </w:r>
    </w:p>
    <w:p w:rsidR="003E2879" w:rsidRDefault="003E2879" w:rsidP="003E2879">
      <w:pPr>
        <w:spacing w:line="276" w:lineRule="auto"/>
        <w:jc w:val="both"/>
      </w:pPr>
      <w:r w:rsidRPr="001F7C75">
        <w:rPr>
          <w:rFonts w:ascii="Arial Narrow" w:hAnsi="Arial Narrow"/>
          <w:b/>
          <w:szCs w:val="24"/>
        </w:rPr>
        <w:t xml:space="preserve">TESOUREIRO: </w:t>
      </w:r>
      <w:r>
        <w:rPr>
          <w:rFonts w:ascii="Arial Narrow" w:hAnsi="Arial Narrow"/>
          <w:b/>
          <w:szCs w:val="24"/>
        </w:rPr>
        <w:t>FILIPE FIGUEREDO GONÇALVES</w:t>
      </w:r>
      <w:r w:rsidRPr="001F7C75">
        <w:rPr>
          <w:rFonts w:ascii="Arial Narrow" w:hAnsi="Arial Narrow"/>
          <w:b/>
          <w:szCs w:val="24"/>
        </w:rPr>
        <w:t xml:space="preserve">, CPF </w:t>
      </w:r>
      <w:r w:rsidR="001E5C5F">
        <w:rPr>
          <w:rFonts w:ascii="Arial Narrow" w:hAnsi="Arial Narrow"/>
          <w:b/>
          <w:szCs w:val="24"/>
        </w:rPr>
        <w:t>**********</w:t>
      </w:r>
      <w:r>
        <w:rPr>
          <w:rFonts w:ascii="Arial Narrow" w:hAnsi="Arial Narrow"/>
          <w:b/>
          <w:szCs w:val="24"/>
        </w:rPr>
        <w:t>-48</w:t>
      </w:r>
      <w:r w:rsidRPr="001F7C75">
        <w:rPr>
          <w:rFonts w:ascii="Arial Narrow" w:hAnsi="Arial Narrow"/>
          <w:b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595726" w:rsidP="00EF6B6F">
      <w:pPr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celebram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consoante às disposições da Constituição Federal, </w:t>
      </w:r>
      <w:r w:rsidRPr="007F1AE9">
        <w:rPr>
          <w:rFonts w:ascii="Arial Narrow" w:hAnsi="Arial Narrow"/>
          <w:szCs w:val="24"/>
        </w:rPr>
        <w:t>da Lei. 13.019/2014</w:t>
      </w:r>
      <w:r>
        <w:rPr>
          <w:rFonts w:ascii="Arial Narrow" w:hAnsi="Arial Narrow"/>
          <w:szCs w:val="24"/>
        </w:rPr>
        <w:t xml:space="preserve"> e suas posteriores alterações</w:t>
      </w:r>
      <w:r w:rsidRPr="007F1AE9">
        <w:rPr>
          <w:rFonts w:ascii="Arial Narrow" w:hAnsi="Arial Narrow"/>
          <w:szCs w:val="24"/>
        </w:rPr>
        <w:t>, da Lei Complementar n</w:t>
      </w:r>
      <w:r>
        <w:rPr>
          <w:rFonts w:ascii="Arial Narrow" w:hAnsi="Arial Narrow"/>
          <w:szCs w:val="24"/>
        </w:rPr>
        <w:t xml:space="preserve">º </w:t>
      </w:r>
      <w:r w:rsidRPr="007F1AE9">
        <w:rPr>
          <w:rFonts w:ascii="Arial Narrow" w:hAnsi="Arial Narrow"/>
          <w:szCs w:val="24"/>
        </w:rPr>
        <w:t>101/2000, e</w:t>
      </w:r>
      <w:r>
        <w:rPr>
          <w:rFonts w:ascii="Arial Narrow" w:hAnsi="Arial Narrow"/>
          <w:szCs w:val="24"/>
        </w:rPr>
        <w:t>, subsidiariamente, pela</w:t>
      </w:r>
      <w:r w:rsidRPr="007F1AE9">
        <w:rPr>
          <w:rFonts w:ascii="Arial Narrow" w:hAnsi="Arial Narrow"/>
          <w:szCs w:val="24"/>
        </w:rPr>
        <w:t xml:space="preserve"> Lei </w:t>
      </w:r>
      <w:r>
        <w:rPr>
          <w:rFonts w:ascii="Arial Narrow" w:hAnsi="Arial Narrow"/>
          <w:szCs w:val="24"/>
        </w:rPr>
        <w:t>14.133/2021, mediante as cláusulas e condições seguintes.</w:t>
      </w:r>
    </w:p>
    <w:p w:rsidR="00595726" w:rsidRDefault="00595726" w:rsidP="00EF6B6F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DF6D2D">
      <w:pPr>
        <w:pStyle w:val="Default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</w:t>
      </w:r>
      <w:r w:rsidR="00E87EC6">
        <w:rPr>
          <w:rFonts w:ascii="Arial Narrow" w:hAnsi="Arial Narrow" w:cs="Arial Narrow"/>
        </w:rPr>
        <w:t>TERMO DE COLABORAÇÃO</w:t>
      </w:r>
      <w:r>
        <w:rPr>
          <w:rFonts w:ascii="Arial Narrow" w:hAnsi="Arial Narrow" w:cs="Arial Narrow"/>
        </w:rPr>
        <w:t xml:space="preserve"> tem por finalidade </w:t>
      </w:r>
      <w:r>
        <w:rPr>
          <w:rFonts w:ascii="Arial Narrow" w:hAnsi="Arial Narrow"/>
        </w:rPr>
        <w:t xml:space="preserve">a transferência de recursos para implementação do Plano de </w:t>
      </w:r>
      <w:r w:rsidR="005D2A85">
        <w:rPr>
          <w:rFonts w:ascii="Arial Narrow" w:hAnsi="Arial Narrow"/>
        </w:rPr>
        <w:t>Trabalho</w:t>
      </w:r>
      <w:r w:rsidR="00595726">
        <w:rPr>
          <w:rFonts w:ascii="Arial Narrow" w:hAnsi="Arial Narrow"/>
        </w:rPr>
        <w:t>, originário de</w:t>
      </w:r>
      <w:r w:rsidR="005D2A85">
        <w:rPr>
          <w:rFonts w:ascii="Arial Narrow" w:hAnsi="Arial Narrow"/>
        </w:rPr>
        <w:t xml:space="preserve"> Emenda </w:t>
      </w:r>
      <w:r w:rsidR="00595726">
        <w:rPr>
          <w:rFonts w:ascii="Arial Narrow" w:hAnsi="Arial Narrow"/>
        </w:rPr>
        <w:t xml:space="preserve">Parlamentar </w:t>
      </w:r>
      <w:r w:rsidR="005D2A85">
        <w:rPr>
          <w:rFonts w:ascii="Arial Narrow" w:hAnsi="Arial Narrow"/>
        </w:rPr>
        <w:t>I</w:t>
      </w:r>
      <w:r w:rsidR="000061D3">
        <w:rPr>
          <w:rFonts w:ascii="Arial Narrow" w:hAnsi="Arial Narrow"/>
        </w:rPr>
        <w:t>m</w:t>
      </w:r>
      <w:r w:rsidR="005D2A85">
        <w:rPr>
          <w:rFonts w:ascii="Arial Narrow" w:hAnsi="Arial Narrow"/>
        </w:rPr>
        <w:t>positiva</w:t>
      </w:r>
      <w:r w:rsidR="00595726">
        <w:rPr>
          <w:rFonts w:ascii="Arial Narrow" w:hAnsi="Arial Narrow"/>
        </w:rPr>
        <w:t>,</w:t>
      </w:r>
      <w:r w:rsidR="00D96A31">
        <w:rPr>
          <w:rFonts w:ascii="Arial Narrow" w:hAnsi="Arial Narrow"/>
        </w:rPr>
        <w:t xml:space="preserve">cujo objeto é </w:t>
      </w:r>
      <w:r w:rsidR="00E72832" w:rsidRPr="00D01781">
        <w:rPr>
          <w:rFonts w:ascii="Arial Narrow" w:hAnsi="Arial Narrow"/>
          <w:b/>
        </w:rPr>
        <w:t xml:space="preserve">LOCAÇÃO HORAS </w:t>
      </w:r>
      <w:r w:rsidR="00FF5509">
        <w:rPr>
          <w:rFonts w:ascii="Arial Narrow" w:hAnsi="Arial Narrow"/>
          <w:b/>
        </w:rPr>
        <w:t xml:space="preserve">MÁQUINA </w:t>
      </w:r>
      <w:r w:rsidR="00E72832" w:rsidRPr="00D01781">
        <w:rPr>
          <w:rFonts w:ascii="Arial Narrow" w:hAnsi="Arial Narrow"/>
          <w:b/>
        </w:rPr>
        <w:t>TRATOR</w:t>
      </w:r>
      <w:r w:rsidR="00C26A93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</w:rPr>
        <w:t>belecido nas Cláusulas seguintes</w:t>
      </w:r>
      <w:r w:rsidR="00CB516D">
        <w:rPr>
          <w:rFonts w:ascii="Arial Narrow" w:hAnsi="Arial Narrow" w:cs="Arial Narrow"/>
        </w:rPr>
        <w:t>.</w:t>
      </w:r>
    </w:p>
    <w:p w:rsidR="0093619E" w:rsidRDefault="0093619E" w:rsidP="00EF6B6F">
      <w:pPr>
        <w:spacing w:line="276" w:lineRule="auto"/>
        <w:jc w:val="both"/>
        <w:rPr>
          <w:rFonts w:eastAsia="Arial"/>
          <w:b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SEGUNDA - </w:t>
      </w:r>
      <w:r>
        <w:rPr>
          <w:rFonts w:ascii="Arial Narrow" w:hAnsi="Arial Narrow" w:cs="Arial Narrow"/>
          <w:szCs w:val="24"/>
        </w:rPr>
        <w:t>O detalhamento do objeto, o cronograma de execução, as metas, as etapas, os serviços</w:t>
      </w:r>
      <w:r w:rsidR="007B402C">
        <w:rPr>
          <w:rFonts w:ascii="Arial Narrow" w:hAnsi="Arial Narrow" w:cs="Arial Narrow"/>
          <w:szCs w:val="24"/>
        </w:rPr>
        <w:t>, p</w:t>
      </w:r>
      <w:r>
        <w:rPr>
          <w:rFonts w:ascii="Arial Narrow" w:hAnsi="Arial Narrow" w:cs="Arial Narrow"/>
          <w:szCs w:val="24"/>
        </w:rPr>
        <w:t xml:space="preserve">rojeto </w:t>
      </w:r>
      <w:r w:rsidR="007B402C">
        <w:rPr>
          <w:rFonts w:ascii="Arial Narrow" w:hAnsi="Arial Narrow" w:cs="Arial Narrow"/>
          <w:szCs w:val="24"/>
        </w:rPr>
        <w:t>t</w:t>
      </w:r>
      <w:r>
        <w:rPr>
          <w:rFonts w:ascii="Arial Narrow" w:hAnsi="Arial Narrow" w:cs="Arial Narrow"/>
          <w:szCs w:val="24"/>
        </w:rPr>
        <w:t xml:space="preserve">écnico e as ações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estão descritos no Plano de Trabalho, </w:t>
      </w:r>
      <w:r w:rsidR="007B402C">
        <w:rPr>
          <w:rFonts w:ascii="Arial Narrow" w:hAnsi="Arial Narrow" w:cs="Arial Narrow"/>
          <w:szCs w:val="24"/>
        </w:rPr>
        <w:t>c</w:t>
      </w:r>
      <w:r>
        <w:rPr>
          <w:rFonts w:ascii="Arial Narrow" w:hAnsi="Arial Narrow" w:cs="Arial Narrow"/>
          <w:szCs w:val="24"/>
        </w:rPr>
        <w:t xml:space="preserve">ontida na </w:t>
      </w:r>
      <w:r w:rsidR="007B402C">
        <w:rPr>
          <w:rFonts w:ascii="Arial Narrow" w:hAnsi="Arial Narrow" w:cs="Arial Narrow"/>
          <w:szCs w:val="24"/>
        </w:rPr>
        <w:t>p</w:t>
      </w:r>
      <w:r>
        <w:rPr>
          <w:rFonts w:ascii="Arial Narrow" w:hAnsi="Arial Narrow" w:cs="Arial Narrow"/>
          <w:szCs w:val="24"/>
        </w:rPr>
        <w:t xml:space="preserve">roposta da Associação/Entidade que passam a fazer parte integrante deste Instrumento, </w:t>
      </w:r>
      <w:r>
        <w:rPr>
          <w:rFonts w:ascii="Arial Narrow" w:hAnsi="Arial Narrow"/>
          <w:szCs w:val="24"/>
        </w:rPr>
        <w:t>como se aqui estivessem integralmente reproduzidos.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lastRenderedPageBreak/>
        <w:t xml:space="preserve">CLÁUSULA TERCEIRA - </w:t>
      </w:r>
      <w:r>
        <w:rPr>
          <w:rFonts w:ascii="Arial Narrow" w:hAnsi="Arial Narrow"/>
          <w:szCs w:val="24"/>
        </w:rPr>
        <w:t xml:space="preserve">O valor global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é de </w:t>
      </w:r>
      <w:r>
        <w:rPr>
          <w:rFonts w:ascii="Arial Narrow" w:hAnsi="Arial Narrow"/>
          <w:b/>
          <w:szCs w:val="24"/>
        </w:rPr>
        <w:t>R$</w:t>
      </w:r>
      <w:r w:rsidR="002C3057">
        <w:rPr>
          <w:rFonts w:ascii="Arial Narrow" w:hAnsi="Arial Narrow"/>
          <w:b/>
          <w:szCs w:val="24"/>
        </w:rPr>
        <w:t>1</w:t>
      </w:r>
      <w:r w:rsidR="00295396">
        <w:rPr>
          <w:rFonts w:ascii="Arial Narrow" w:hAnsi="Arial Narrow"/>
          <w:b/>
          <w:szCs w:val="24"/>
        </w:rPr>
        <w:t>00</w:t>
      </w:r>
      <w:r w:rsidR="00BC0E64">
        <w:rPr>
          <w:rFonts w:ascii="Arial Narrow" w:hAnsi="Arial Narrow"/>
          <w:b/>
          <w:szCs w:val="24"/>
        </w:rPr>
        <w:t>.</w:t>
      </w:r>
      <w:r w:rsidR="00C26A93">
        <w:rPr>
          <w:rFonts w:ascii="Arial Narrow" w:hAnsi="Arial Narrow"/>
          <w:b/>
          <w:szCs w:val="24"/>
        </w:rPr>
        <w:t>000,00 (</w:t>
      </w:r>
      <w:r w:rsidR="002C3057">
        <w:rPr>
          <w:rFonts w:ascii="Arial Narrow" w:hAnsi="Arial Narrow"/>
          <w:b/>
          <w:szCs w:val="24"/>
        </w:rPr>
        <w:t>cem</w:t>
      </w:r>
      <w:r w:rsidR="00DF6D2D">
        <w:rPr>
          <w:rFonts w:ascii="Arial Narrow" w:hAnsi="Arial Narrow"/>
          <w:b/>
          <w:szCs w:val="24"/>
        </w:rPr>
        <w:t xml:space="preserve">mil </w:t>
      </w:r>
      <w:r w:rsidR="003D1B2D">
        <w:rPr>
          <w:rFonts w:ascii="Arial Narrow" w:hAnsi="Arial Narrow"/>
          <w:b/>
          <w:szCs w:val="24"/>
        </w:rPr>
        <w:t>reais</w:t>
      </w:r>
      <w:r w:rsidR="00C26A93">
        <w:rPr>
          <w:rFonts w:ascii="Arial Narrow" w:hAnsi="Arial Narrow"/>
          <w:b/>
          <w:szCs w:val="24"/>
        </w:rPr>
        <w:t>)</w:t>
      </w:r>
      <w:r>
        <w:rPr>
          <w:rFonts w:ascii="Arial Narrow" w:hAnsi="Arial Narrow"/>
          <w:b/>
          <w:szCs w:val="24"/>
        </w:rPr>
        <w:t>,</w:t>
      </w:r>
      <w:r>
        <w:rPr>
          <w:rFonts w:ascii="Arial Narrow" w:hAnsi="Arial Narrow"/>
          <w:szCs w:val="24"/>
        </w:rPr>
        <w:t xml:space="preserve"> que será transferido à Associação/Entidade</w:t>
      </w:r>
      <w:r w:rsidR="00F57A60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F57A60">
        <w:rPr>
          <w:rFonts w:ascii="Arial Narrow" w:hAnsi="Arial Narrow"/>
          <w:b/>
          <w:szCs w:val="24"/>
        </w:rPr>
        <w:t>PRIMIERO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exigir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/>
          <w:szCs w:val="24"/>
        </w:rPr>
      </w:pPr>
    </w:p>
    <w:p w:rsidR="0093619E" w:rsidRPr="00D96A31" w:rsidRDefault="002D1D0F" w:rsidP="00EF6B6F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 w:rsidR="00D96A31"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</w:t>
      </w:r>
      <w:r w:rsidR="00F57A60" w:rsidRPr="00D96A31">
        <w:rPr>
          <w:rFonts w:ascii="Arial Narrow" w:eastAsia="Arial" w:hAnsi="Arial Narrow" w:cs="Angsana New"/>
        </w:rPr>
        <w:t>Trabalho</w:t>
      </w:r>
      <w:r w:rsidRPr="00D96A31">
        <w:rPr>
          <w:rFonts w:ascii="Arial Narrow" w:eastAsia="Arial" w:hAnsi="Arial Narrow" w:cs="Angsana New"/>
        </w:rPr>
        <w:t xml:space="preserve">, com prévia solicitação e anuência da SEAGRI. 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D96A31">
        <w:rPr>
          <w:rFonts w:ascii="Arial Narrow" w:hAnsi="Arial Narrow"/>
          <w:b/>
          <w:szCs w:val="24"/>
        </w:rPr>
        <w:t>TERCEIRO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fiscalização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será realizada na forma dos artigos </w:t>
      </w:r>
      <w:r w:rsidR="00D96A31">
        <w:rPr>
          <w:rFonts w:ascii="Arial Narrow" w:hAnsi="Arial Narrow"/>
          <w:szCs w:val="24"/>
        </w:rPr>
        <w:t>58 a 60 da Lei nº 13.019/2014</w:t>
      </w:r>
      <w:r>
        <w:rPr>
          <w:rFonts w:ascii="Arial Narrow" w:hAnsi="Arial Narrow"/>
          <w:szCs w:val="24"/>
        </w:rPr>
        <w:t xml:space="preserve">, podendo </w:t>
      </w:r>
      <w:r w:rsidR="00C36DB8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 xml:space="preserve"> realizar visitas “</w:t>
      </w:r>
      <w:r w:rsidRPr="00D96A31">
        <w:rPr>
          <w:rFonts w:ascii="Arial Narrow" w:hAnsi="Arial Narrow"/>
          <w:i/>
          <w:szCs w:val="24"/>
        </w:rPr>
        <w:t>in loco</w:t>
      </w:r>
      <w:r>
        <w:rPr>
          <w:rFonts w:ascii="Arial Narrow" w:hAnsi="Arial Narrow"/>
          <w:szCs w:val="24"/>
        </w:rPr>
        <w:t xml:space="preserve">”, acompanhar a execução e avaliar resultados. 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QUARTA - </w:t>
      </w:r>
      <w:r>
        <w:rPr>
          <w:rFonts w:ascii="Arial Narrow" w:hAnsi="Arial Narrow" w:cs="Arial Narrow"/>
          <w:szCs w:val="24"/>
        </w:rPr>
        <w:t xml:space="preserve">Para assegurar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os partícipes, acima qualificados, assumem entre si as seguintes obrigações: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93619E" w:rsidRDefault="002D1D0F" w:rsidP="00EF6B6F">
      <w:pPr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4.1) DAS OBRIGAÇÔES DA </w:t>
      </w:r>
      <w:r w:rsidR="007B402C">
        <w:rPr>
          <w:rFonts w:ascii="Arial Narrow" w:hAnsi="Arial Narrow" w:cs="Arial Narrow"/>
          <w:b/>
          <w:szCs w:val="24"/>
        </w:rPr>
        <w:t>SEAGRI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spacing w:line="276" w:lineRule="auto"/>
        <w:jc w:val="both"/>
        <w:rPr>
          <w:sz w:val="16"/>
          <w:szCs w:val="16"/>
        </w:rPr>
      </w:pP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t xml:space="preserve">a) Exercero acompanhamento da execução das metas, das etapas, dos serviços e das ações constantes do Plano de Trabalho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b) transferir 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 os recursos financeiros, na forma </w:t>
      </w:r>
      <w:r w:rsidR="00F57A60">
        <w:rPr>
          <w:rFonts w:ascii="Arial Narrow" w:hAnsi="Arial Narrow" w:cs="Arial Narrow"/>
          <w:szCs w:val="24"/>
        </w:rPr>
        <w:t>pactuada</w:t>
      </w:r>
      <w:r>
        <w:rPr>
          <w:rFonts w:ascii="Arial Narrow" w:hAnsi="Arial Narrow" w:cs="Arial Narrow"/>
          <w:szCs w:val="24"/>
        </w:rPr>
        <w:t xml:space="preserve">; 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c) examinar e decidir quanto às eventuais necessidades de reformulação do Plano de Trabalho propostas pela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submetendo-as ao pronunciamento da </w:t>
      </w:r>
      <w:r w:rsidR="00F57A60">
        <w:rPr>
          <w:rFonts w:ascii="Arial Narrow" w:hAnsi="Arial Narrow" w:cs="Arial Narrow"/>
          <w:szCs w:val="24"/>
        </w:rPr>
        <w:t>SEAGRI</w:t>
      </w:r>
      <w:r>
        <w:rPr>
          <w:rFonts w:ascii="Arial Narrow" w:hAnsi="Arial Narrow" w:cs="Arial Narrow"/>
          <w:szCs w:val="24"/>
        </w:rPr>
        <w:t>, quando for o caso;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d) publicar o extrato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 de suas alterações, no Diário Oficial do Estado de Sergipe, dentro do prazo estabelecido pela legislação em vigor;</w:t>
      </w:r>
    </w:p>
    <w:p w:rsidR="0093619E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e) receber e analisar as prestações de contas apresentadas pel</w:t>
      </w:r>
      <w:r w:rsidR="00107F53">
        <w:rPr>
          <w:rFonts w:ascii="Arial Narrow" w:hAnsi="Arial Narrow" w:cs="Arial Narrow"/>
          <w:szCs w:val="24"/>
        </w:rPr>
        <w:t>a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quanto à regularidade formal e aos resultados alcançados com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lastRenderedPageBreak/>
        <w:t xml:space="preserve">f) comunicar à Assembleia Legislativa do Estado de Sergipe sobre a celebração do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após a sua publicação no Diário Oficial do Estado.</w:t>
      </w:r>
    </w:p>
    <w:p w:rsidR="0093619E" w:rsidRDefault="0093619E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93619E" w:rsidRDefault="002D1D0F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4.2) DAS OBRIGAÇÔES DA </w:t>
      </w:r>
      <w:r w:rsidR="007B402C">
        <w:rPr>
          <w:rFonts w:ascii="Arial Narrow" w:hAnsi="Arial Narrow" w:cs="Arial Narrow"/>
          <w:b/>
          <w:szCs w:val="24"/>
        </w:rPr>
        <w:t>ASSOCIAÇÃO/ENTIDADE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color w:val="FF0000"/>
          <w:szCs w:val="24"/>
        </w:rPr>
      </w:pPr>
      <w:r>
        <w:rPr>
          <w:rFonts w:ascii="Arial Narrow" w:hAnsi="Arial Narrow" w:cs="Arial Narrow"/>
          <w:szCs w:val="24"/>
        </w:rPr>
        <w:t xml:space="preserve">a) Executar as ações e serviços inerentes à consecução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observando os critérios de qualidade técnica, os prazos e os custos, previstos no Plano de Trabalho deste Instrumento;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b) manter os recursos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em conta vinculada aberta no Banco do Estado de Sergipe – BANESE;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c)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os relatórios comprobatórios da execução físico financeira do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d)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a prestação de contas dos recursos transferidos, inclusive dos eventuais rendimentos das aplicações financeiras;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e)</w:t>
      </w:r>
      <w:r w:rsidRPr="00D96A31">
        <w:rPr>
          <w:rFonts w:ascii="Arial Narrow" w:hAnsi="Arial Narrow" w:cs="Arial Narrow"/>
          <w:szCs w:val="24"/>
        </w:rPr>
        <w:tab/>
        <w:t xml:space="preserve">assegurar o livre acesso aos locais de execução das obras e serviços, bem como aos documentos comprobatórios da realização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à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f)</w:t>
      </w:r>
      <w:r w:rsidRPr="00D96A31">
        <w:rPr>
          <w:rFonts w:ascii="Arial Narrow" w:hAnsi="Arial Narrow" w:cs="Arial Narrow"/>
          <w:szCs w:val="24"/>
        </w:rPr>
        <w:tab/>
        <w:t xml:space="preserve">garantir o cumprimento das normas e procedimentos de preservação ambiental na execução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, consoante disposições da legislação municipal, estadual e federal, conforme o caso;</w:t>
      </w:r>
    </w:p>
    <w:p w:rsidR="0093619E" w:rsidRPr="00D96A31" w:rsidRDefault="00D073F7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g</w:t>
      </w:r>
      <w:r w:rsidR="002D1D0F" w:rsidRPr="00D96A31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 w:cs="Arial Narrow"/>
          <w:szCs w:val="24"/>
        </w:rPr>
        <w:tab/>
        <w:t xml:space="preserve">restituir os saldos financeiros remanescentes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="002D1D0F"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B30E7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 Narrow"/>
          <w:szCs w:val="24"/>
        </w:rPr>
        <w:t>h</w:t>
      </w:r>
      <w:r w:rsidR="00CB516D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/>
          <w:szCs w:val="24"/>
        </w:rPr>
        <w:t xml:space="preserve"> apresentar toda documentação, em originais, comprobatória da execução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 de natureza financeira, sendo entregue obrigatoriamente à </w:t>
      </w:r>
      <w:r w:rsidR="007B402C" w:rsidRPr="00D96A31">
        <w:rPr>
          <w:rFonts w:ascii="Arial Narrow" w:hAnsi="Arial Narrow"/>
          <w:szCs w:val="24"/>
        </w:rPr>
        <w:t>SEAGRI</w:t>
      </w:r>
      <w:r w:rsidR="002D1D0F" w:rsidRPr="00D96A31">
        <w:rPr>
          <w:rFonts w:ascii="Arial Narrow" w:hAnsi="Arial Narrow"/>
          <w:szCs w:val="24"/>
        </w:rPr>
        <w:t xml:space="preserve">; </w:t>
      </w:r>
    </w:p>
    <w:p w:rsidR="0093619E" w:rsidRPr="00D96A31" w:rsidRDefault="00CB516D" w:rsidP="00EF6B6F">
      <w:pPr>
        <w:spacing w:line="276" w:lineRule="auto"/>
        <w:ind w:left="284"/>
        <w:jc w:val="both"/>
      </w:pPr>
      <w:r>
        <w:rPr>
          <w:rFonts w:ascii="Arial Narrow" w:hAnsi="Arial Narrow"/>
          <w:szCs w:val="24"/>
        </w:rPr>
        <w:t>I</w:t>
      </w:r>
      <w:r w:rsidR="002D1D0F" w:rsidRPr="00D96A31">
        <w:rPr>
          <w:rFonts w:ascii="Arial Narrow" w:hAnsi="Arial Narrow"/>
          <w:szCs w:val="24"/>
        </w:rPr>
        <w:t xml:space="preserve">) a entidade </w:t>
      </w:r>
      <w:r w:rsidR="007B402C" w:rsidRPr="00D96A31">
        <w:rPr>
          <w:rFonts w:ascii="Arial Narrow" w:hAnsi="Arial Narrow"/>
          <w:szCs w:val="24"/>
        </w:rPr>
        <w:t>ASSOCIAÇÃO/ENTIDADE</w:t>
      </w:r>
      <w:r w:rsidR="002D1D0F" w:rsidRPr="00D96A31">
        <w:rPr>
          <w:rFonts w:ascii="Arial Narrow" w:hAnsi="Arial Narrow"/>
          <w:szCs w:val="24"/>
        </w:rPr>
        <w:t xml:space="preserve"> fica obrigada a assumir integralmente as responsabilidades por todas as obrigações trabalhistas, previdenciárias e </w:t>
      </w:r>
      <w:r w:rsidR="002D1D0F" w:rsidRPr="00D96A31">
        <w:rPr>
          <w:rFonts w:ascii="Arial Narrow" w:hAnsi="Arial Narrow"/>
          <w:bCs/>
          <w:szCs w:val="24"/>
        </w:rPr>
        <w:t>tributárias</w:t>
      </w:r>
      <w:r w:rsidR="002D1D0F" w:rsidRPr="00D96A31">
        <w:rPr>
          <w:rFonts w:ascii="Arial Narrow" w:hAnsi="Arial Narrow"/>
          <w:szCs w:val="24"/>
        </w:rPr>
        <w:t xml:space="preserve"> incidentes sobre o objeto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</w:p>
    <w:p w:rsidR="002B30E7" w:rsidRPr="002B30E7" w:rsidRDefault="002D1D0F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  <w:szCs w:val="24"/>
        </w:rPr>
        <w:t xml:space="preserve">CLÁUSULA QUINTA – </w:t>
      </w:r>
      <w:r w:rsidRPr="002B30E7">
        <w:rPr>
          <w:rFonts w:ascii="Arial Narrow" w:hAnsi="Arial Narrow"/>
          <w:szCs w:val="24"/>
        </w:rPr>
        <w:t xml:space="preserve">Os recursos para pagamento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são originários d</w:t>
      </w:r>
      <w:r w:rsidR="002B30E7" w:rsidRPr="002B30E7">
        <w:rPr>
          <w:rFonts w:ascii="Arial Narrow" w:hAnsi="Arial Narrow"/>
          <w:szCs w:val="24"/>
        </w:rPr>
        <w:t xml:space="preserve">e </w:t>
      </w:r>
      <w:r w:rsidR="0008754D" w:rsidRPr="002B30E7">
        <w:rPr>
          <w:rFonts w:ascii="Arial Narrow" w:hAnsi="Arial Narrow"/>
          <w:szCs w:val="24"/>
        </w:rPr>
        <w:t xml:space="preserve">Emendas </w:t>
      </w:r>
      <w:r w:rsidR="002B30E7" w:rsidRPr="002B30E7">
        <w:rPr>
          <w:rFonts w:ascii="Arial Narrow" w:hAnsi="Arial Narrow"/>
          <w:szCs w:val="24"/>
        </w:rPr>
        <w:t xml:space="preserve">Estadual </w:t>
      </w:r>
      <w:r w:rsidR="0008754D" w:rsidRPr="002B30E7">
        <w:rPr>
          <w:rFonts w:ascii="Arial Narrow" w:hAnsi="Arial Narrow"/>
          <w:szCs w:val="24"/>
        </w:rPr>
        <w:t>Impositivas do Orçamento</w:t>
      </w:r>
      <w:r w:rsidR="002B30E7" w:rsidRPr="002B30E7">
        <w:rPr>
          <w:rFonts w:ascii="Arial Narrow" w:hAnsi="Arial Narrow"/>
          <w:szCs w:val="24"/>
        </w:rPr>
        <w:t xml:space="preserve"> Estadual</w:t>
      </w:r>
      <w:r w:rsidR="00F74FF2" w:rsidRPr="002B30E7">
        <w:rPr>
          <w:rFonts w:ascii="Arial Narrow" w:hAnsi="Arial Narrow" w:cs="Arial Narrow"/>
        </w:rPr>
        <w:t xml:space="preserve">, </w:t>
      </w:r>
      <w:r w:rsidR="002B30E7" w:rsidRPr="002B30E7">
        <w:rPr>
          <w:rFonts w:ascii="Arial Narrow" w:hAnsi="Arial Narrow" w:cs="Arial Narrow"/>
        </w:rPr>
        <w:t xml:space="preserve">descritos a seguir, </w:t>
      </w:r>
      <w:r w:rsidR="00F74FF2" w:rsidRPr="002B30E7">
        <w:rPr>
          <w:rFonts w:ascii="Arial Narrow" w:hAnsi="Arial Narrow" w:cs="Arial Narrow"/>
        </w:rPr>
        <w:t xml:space="preserve">mediante a emissão </w:t>
      </w:r>
      <w:r w:rsidR="00584461" w:rsidRPr="002B30E7">
        <w:rPr>
          <w:rFonts w:ascii="Arial Narrow" w:hAnsi="Arial Narrow" w:cs="Arial Narrow"/>
        </w:rPr>
        <w:t xml:space="preserve">pela SEGARI </w:t>
      </w:r>
      <w:r w:rsidR="00F74FF2" w:rsidRPr="002B30E7">
        <w:rPr>
          <w:rFonts w:ascii="Arial Narrow" w:hAnsi="Arial Narrow" w:cs="Arial Narrow"/>
        </w:rPr>
        <w:t xml:space="preserve">da Nota de Empenho nº </w:t>
      </w:r>
      <w:r w:rsidR="00C05143">
        <w:rPr>
          <w:rFonts w:ascii="Arial Narrow" w:hAnsi="Arial Narrow" w:cs="Arial Narrow"/>
        </w:rPr>
        <w:t>______________</w:t>
      </w:r>
      <w:r w:rsidR="00F74FF2" w:rsidRPr="002B30E7">
        <w:rPr>
          <w:rFonts w:ascii="Arial Narrow" w:hAnsi="Arial Narrow" w:cs="Arial Narrow"/>
        </w:rPr>
        <w:t xml:space="preserve"> no valor global </w:t>
      </w:r>
      <w:r w:rsidR="00F74FF2" w:rsidRPr="002B30E7">
        <w:rPr>
          <w:rFonts w:ascii="Arial Narrow" w:hAnsi="Arial Narrow"/>
          <w:szCs w:val="24"/>
        </w:rPr>
        <w:t>de R$</w:t>
      </w:r>
      <w:r w:rsidR="002C3057">
        <w:rPr>
          <w:rFonts w:ascii="Arial Narrow" w:hAnsi="Arial Narrow"/>
          <w:szCs w:val="24"/>
        </w:rPr>
        <w:t>1</w:t>
      </w:r>
      <w:r w:rsidR="00295396">
        <w:rPr>
          <w:rFonts w:ascii="Arial Narrow" w:hAnsi="Arial Narrow"/>
          <w:szCs w:val="24"/>
        </w:rPr>
        <w:t>00</w:t>
      </w:r>
      <w:r w:rsidR="00C26A93">
        <w:rPr>
          <w:rFonts w:ascii="Arial Narrow" w:hAnsi="Arial Narrow"/>
          <w:szCs w:val="24"/>
        </w:rPr>
        <w:t>.000,00</w:t>
      </w:r>
      <w:r w:rsidR="002B30E7">
        <w:rPr>
          <w:rFonts w:ascii="Arial Narrow" w:hAnsi="Arial Narrow"/>
          <w:szCs w:val="24"/>
        </w:rPr>
        <w:t xml:space="preserve"> (</w:t>
      </w:r>
      <w:r w:rsidR="002C3057">
        <w:rPr>
          <w:rFonts w:ascii="Arial Narrow" w:hAnsi="Arial Narrow"/>
          <w:szCs w:val="24"/>
        </w:rPr>
        <w:t>cem</w:t>
      </w:r>
      <w:r w:rsidR="00C26A93">
        <w:rPr>
          <w:rFonts w:ascii="Arial Narrow" w:hAnsi="Arial Narrow"/>
          <w:szCs w:val="24"/>
        </w:rPr>
        <w:t>mil reais</w:t>
      </w:r>
      <w:r w:rsidR="002B30E7">
        <w:rPr>
          <w:rFonts w:ascii="Arial Narrow" w:hAnsi="Arial Narrow"/>
          <w:szCs w:val="24"/>
        </w:rPr>
        <w:t>)</w:t>
      </w:r>
      <w:r w:rsidR="00F74FF2" w:rsidRPr="002B30E7">
        <w:rPr>
          <w:rFonts w:ascii="Arial Narrow" w:hAnsi="Arial Narrow" w:cs="Arial Narrow"/>
        </w:rPr>
        <w:t xml:space="preserve">, emitida em </w:t>
      </w:r>
      <w:r w:rsidR="00C05143">
        <w:rPr>
          <w:rFonts w:ascii="Arial Narrow" w:hAnsi="Arial Narrow" w:cs="Arial Narrow"/>
        </w:rPr>
        <w:t>___/___/___</w:t>
      </w:r>
      <w:r w:rsidR="00F74FF2" w:rsidRPr="002B30E7">
        <w:rPr>
          <w:rFonts w:ascii="Arial Narrow" w:hAnsi="Arial Narrow" w:cs="Arial Narrow"/>
        </w:rPr>
        <w:t xml:space="preserve">; </w:t>
      </w:r>
      <w:r w:rsidR="002B30E7" w:rsidRPr="002B30E7">
        <w:rPr>
          <w:rFonts w:ascii="Arial Narrow" w:hAnsi="Arial Narrow" w:cs="Arial Narrow"/>
        </w:rPr>
        <w:t>conforme Lei Orçamentária Anual do Estado de Sergipe.</w:t>
      </w:r>
    </w:p>
    <w:p w:rsidR="002B30E7" w:rsidRDefault="002B30E7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268"/>
        <w:gridCol w:w="6929"/>
      </w:tblGrid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Projeto Atividade: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C26A93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Ação</w:t>
            </w:r>
            <w:r w:rsidR="00871BF7">
              <w:rPr>
                <w:rFonts w:ascii="Arial Narrow" w:hAnsi="Arial Narrow"/>
                <w:szCs w:val="24"/>
              </w:rPr>
              <w:t xml:space="preserve">/Subação 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0</w:t>
            </w:r>
            <w:r w:rsidR="002C3057">
              <w:rPr>
                <w:rFonts w:ascii="Arial Narrow" w:hAnsi="Arial Narrow" w:cs="Arial Narrow"/>
              </w:rPr>
              <w:t>719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Natureza da Despesa: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33</w:t>
            </w:r>
            <w:r w:rsidR="00C26A93">
              <w:rPr>
                <w:rFonts w:ascii="Arial Narrow" w:hAnsi="Arial Narrow" w:cs="Arial Narrow"/>
              </w:rPr>
              <w:t>50</w:t>
            </w:r>
            <w:r w:rsidR="00C05143">
              <w:rPr>
                <w:rFonts w:ascii="Arial Narrow" w:hAnsi="Arial Narrow" w:cs="Arial Narrow"/>
              </w:rPr>
              <w:t>4100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Função:</w:t>
            </w:r>
          </w:p>
        </w:tc>
        <w:tc>
          <w:tcPr>
            <w:tcW w:w="6929" w:type="dxa"/>
          </w:tcPr>
          <w:p w:rsidR="00BE2569" w:rsidRDefault="00C26A93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20 </w:t>
            </w:r>
            <w:r w:rsidR="00CB7A49">
              <w:rPr>
                <w:rFonts w:ascii="Arial Narrow" w:hAnsi="Arial Narrow" w:cs="Arial Narrow"/>
              </w:rPr>
              <w:t>–</w:t>
            </w:r>
            <w:r>
              <w:rPr>
                <w:rFonts w:ascii="Arial Narrow" w:hAnsi="Arial Narrow" w:cs="Arial Narrow"/>
              </w:rPr>
              <w:t xml:space="preserve"> Agricultura</w:t>
            </w:r>
          </w:p>
        </w:tc>
      </w:tr>
    </w:tbl>
    <w:p w:rsidR="00BE2569" w:rsidRPr="002B30E7" w:rsidRDefault="00BE2569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CLÁUSULA SEXTA – </w:t>
      </w:r>
      <w:r w:rsidRPr="002B30E7">
        <w:rPr>
          <w:rFonts w:ascii="Arial Narrow" w:hAnsi="Arial Narrow"/>
          <w:szCs w:val="24"/>
        </w:rPr>
        <w:t xml:space="preserve">A Associação/Entidade obriga-se a usar </w:t>
      </w:r>
      <w:r w:rsidR="00584461" w:rsidRPr="002B30E7">
        <w:rPr>
          <w:rFonts w:ascii="Arial Narrow" w:hAnsi="Arial Narrow"/>
          <w:szCs w:val="24"/>
        </w:rPr>
        <w:t xml:space="preserve">exclusivamente </w:t>
      </w:r>
      <w:r w:rsidRPr="002B30E7">
        <w:rPr>
          <w:rFonts w:ascii="Arial Narrow" w:hAnsi="Arial Narrow"/>
          <w:szCs w:val="24"/>
        </w:rPr>
        <w:t xml:space="preserve">a </w:t>
      </w:r>
      <w:r w:rsidRPr="002B30E7">
        <w:rPr>
          <w:rFonts w:ascii="Arial Narrow" w:hAnsi="Arial Narrow"/>
          <w:b/>
          <w:szCs w:val="24"/>
        </w:rPr>
        <w:t xml:space="preserve">Conta nº </w:t>
      </w:r>
      <w:r w:rsidR="00DF6D2D">
        <w:rPr>
          <w:rFonts w:ascii="Arial Narrow" w:hAnsi="Arial Narrow"/>
          <w:b/>
          <w:szCs w:val="24"/>
        </w:rPr>
        <w:t>________________</w:t>
      </w:r>
      <w:r w:rsidRPr="002B30E7">
        <w:rPr>
          <w:rFonts w:ascii="Arial Narrow" w:hAnsi="Arial Narrow"/>
          <w:szCs w:val="24"/>
        </w:rPr>
        <w:t xml:space="preserve">, do Banco do Estado de Sergipe - BANESE, </w:t>
      </w:r>
      <w:r w:rsidRPr="002B30E7">
        <w:rPr>
          <w:rFonts w:ascii="Arial Narrow" w:hAnsi="Arial Narrow"/>
          <w:b/>
          <w:szCs w:val="24"/>
        </w:rPr>
        <w:t>Agência nº</w:t>
      </w:r>
      <w:r w:rsidR="00DF6D2D">
        <w:rPr>
          <w:rFonts w:ascii="Arial Narrow" w:hAnsi="Arial Narrow"/>
          <w:b/>
          <w:szCs w:val="24"/>
        </w:rPr>
        <w:t>_______</w:t>
      </w:r>
      <w:r w:rsidRPr="002B30E7">
        <w:rPr>
          <w:rFonts w:ascii="Arial Narrow" w:hAnsi="Arial Narrow"/>
          <w:szCs w:val="24"/>
        </w:rPr>
        <w:t xml:space="preserve">, conta vinculada, aberta especificamente para a movimentação dos recursos oriundos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 exclusivamente na finalidade a que se destinam, em despesas formalizadas na forma da lei, que deverão ser unicamente movimentados por meio</w:t>
      </w:r>
      <w:r w:rsidR="00280774">
        <w:rPr>
          <w:rFonts w:ascii="Arial Narrow" w:hAnsi="Arial Narrow"/>
          <w:szCs w:val="24"/>
        </w:rPr>
        <w:t xml:space="preserve"> de</w:t>
      </w:r>
      <w:r w:rsidRPr="002B30E7">
        <w:rPr>
          <w:rFonts w:ascii="Arial Narrow" w:hAnsi="Arial Narrow"/>
          <w:szCs w:val="24"/>
        </w:rPr>
        <w:t xml:space="preserve"> ordem bancária ou ordem de saque</w:t>
      </w:r>
      <w:r w:rsidR="00280774">
        <w:rPr>
          <w:rFonts w:ascii="Arial Narrow" w:hAnsi="Arial Narrow"/>
          <w:szCs w:val="24"/>
        </w:rPr>
        <w:t xml:space="preserve"> exclusivamente ao credor ou </w:t>
      </w:r>
      <w:r w:rsidR="00280774" w:rsidRPr="002B30E7">
        <w:rPr>
          <w:rFonts w:ascii="Arial Narrow" w:hAnsi="Arial Narrow"/>
          <w:szCs w:val="24"/>
        </w:rPr>
        <w:t>cheque nominal ao credor</w:t>
      </w:r>
      <w:r w:rsidRPr="002B30E7">
        <w:rPr>
          <w:rFonts w:ascii="Arial Narrow" w:hAnsi="Arial Narrow"/>
          <w:szCs w:val="24"/>
        </w:rPr>
        <w:t xml:space="preserve">ou para aplicação no mercado financeiro e não por simples saque pela beneficiada, comprovando-se as destinações, aplicações e movimentações </w:t>
      </w:r>
      <w:r w:rsidRPr="002B30E7">
        <w:rPr>
          <w:rFonts w:ascii="Arial Narrow" w:hAnsi="Arial Narrow"/>
          <w:szCs w:val="24"/>
        </w:rPr>
        <w:lastRenderedPageBreak/>
        <w:t>realizadas com os mesmos, mediante notas fiscais e recibos, extratos bancários e demais comprovantes que se fizerem necessários</w:t>
      </w:r>
      <w:r w:rsidR="005D5AF5" w:rsidRPr="002B30E7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PRIMEIRO: </w:t>
      </w:r>
      <w:r w:rsidRPr="002B30E7">
        <w:rPr>
          <w:rFonts w:ascii="Arial Narrow" w:hAnsi="Arial Narrow"/>
          <w:szCs w:val="24"/>
        </w:rPr>
        <w:t xml:space="preserve">Os saldos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enquanto não utilizados, serão obrigatoriamente aplicados em caderneta de poupança de instituição oficial, se a previsão de uso for igual ou superior a um mês, sendo os rendimentos obrigatoriamente aplicados no objeto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estando sujeitos às mesmas condições de prestação de contas que os demais recursos. 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SEGUNDO: </w:t>
      </w:r>
      <w:r w:rsidRPr="002B30E7">
        <w:rPr>
          <w:rFonts w:ascii="Arial Narrow" w:hAnsi="Arial Narrow"/>
          <w:szCs w:val="24"/>
        </w:rPr>
        <w:t xml:space="preserve">É proibida a utilização dos recursos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em finalidades estranhas àquelas estabelecidas em seu objeto e no Plano de Trabalho</w:t>
      </w:r>
    </w:p>
    <w:p w:rsidR="0093619E" w:rsidRPr="002B30E7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TERCEIRO: </w:t>
      </w:r>
      <w:r w:rsidRPr="002B30E7">
        <w:rPr>
          <w:rFonts w:ascii="Arial Narrow" w:hAnsi="Arial Narrow"/>
          <w:szCs w:val="24"/>
        </w:rPr>
        <w:t xml:space="preserve">Fica 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 obrigada a restituir à SEAGRI, independente de notificação, no prazo de até 30 (trinta) dias, o saldo de recursos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>, decorrente de sua denúncia, rescisão ou término de sua vigência, inclusive aos provenientes de receitas obtidas em aplicações financeiras.</w:t>
      </w:r>
    </w:p>
    <w:p w:rsidR="00A34933" w:rsidRPr="002B30E7" w:rsidRDefault="00A34933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QUARTO: </w:t>
      </w:r>
      <w:r w:rsidRPr="002B30E7">
        <w:rPr>
          <w:rFonts w:ascii="Arial Narrow" w:hAnsi="Arial Narrow"/>
          <w:szCs w:val="24"/>
        </w:rPr>
        <w:t xml:space="preserve">Deverão ser restituídos, ainda, pela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, todos os valores transferidos pela </w:t>
      </w:r>
      <w:r w:rsidR="007B402C" w:rsidRPr="002B30E7">
        <w:rPr>
          <w:rFonts w:ascii="Arial Narrow" w:hAnsi="Arial Narrow"/>
          <w:szCs w:val="24"/>
        </w:rPr>
        <w:t>SEAGRI</w:t>
      </w:r>
      <w:r w:rsidRPr="002B30E7">
        <w:rPr>
          <w:rFonts w:ascii="Arial Narrow" w:hAnsi="Arial Narrow"/>
          <w:szCs w:val="24"/>
        </w:rPr>
        <w:t>, acrescidos de juros legais, independente de notificação, a partir da data do recebimento dos recursos, nos seguintes casos: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não for executado o objeto pactuado neste Instrumento;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 xml:space="preserve">Quando não for apresentada, dentro do prazo </w:t>
      </w:r>
      <w:r w:rsidR="005D5AF5" w:rsidRPr="002B30E7">
        <w:rPr>
          <w:rFonts w:ascii="Arial Narrow" w:hAnsi="Arial Narrow"/>
          <w:szCs w:val="24"/>
        </w:rPr>
        <w:t>legal</w:t>
      </w:r>
      <w:r w:rsidR="00533FF5" w:rsidRPr="002B30E7">
        <w:rPr>
          <w:rFonts w:ascii="Arial Narrow" w:hAnsi="Arial Narrow"/>
          <w:szCs w:val="24"/>
        </w:rPr>
        <w:t>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os recursos forem utilizados em finalidade diversa do objeto e do Plano de trabalho;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</w:pPr>
      <w:r w:rsidRPr="002B30E7">
        <w:rPr>
          <w:rFonts w:ascii="Arial Narrow" w:hAnsi="Arial Narrow"/>
          <w:szCs w:val="24"/>
        </w:rPr>
        <w:t>Quando os valores resultantes das aplicações financeiras forem utilizados em desacordo com o objeto conveniado e seu Plano de trabalho.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color w:val="FF000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QUINTO: </w:t>
      </w:r>
      <w:r>
        <w:rPr>
          <w:rFonts w:ascii="Arial Narrow" w:hAnsi="Arial Narrow"/>
          <w:szCs w:val="24"/>
        </w:rPr>
        <w:t xml:space="preserve">Os casos fortuitos e de força maior que impeçam a tempestiva prestação de contas dos recursos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nos prazos estabelecidos, serão comunicados por escrito à 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>, com as justificativas e documentação comprobatória, para análise.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224AD6">
        <w:rPr>
          <w:rFonts w:ascii="Arial Narrow" w:hAnsi="Arial Narrow"/>
          <w:b/>
          <w:szCs w:val="24"/>
        </w:rPr>
        <w:t xml:space="preserve">CLÁUSULA </w:t>
      </w:r>
      <w:r w:rsidR="00BB0FD6" w:rsidRPr="00224AD6">
        <w:rPr>
          <w:rFonts w:ascii="Arial Narrow" w:hAnsi="Arial Narrow"/>
          <w:b/>
          <w:szCs w:val="24"/>
        </w:rPr>
        <w:t>SÉTIMA</w:t>
      </w:r>
      <w:r w:rsidRPr="00224AD6">
        <w:rPr>
          <w:rFonts w:ascii="Arial Narrow" w:hAnsi="Arial Narrow"/>
          <w:b/>
          <w:szCs w:val="24"/>
        </w:rPr>
        <w:t xml:space="preserve">: </w:t>
      </w:r>
      <w:r w:rsidRPr="00224AD6">
        <w:rPr>
          <w:rFonts w:ascii="Arial Narrow" w:hAnsi="Arial Narrow"/>
          <w:szCs w:val="24"/>
        </w:rPr>
        <w:t xml:space="preserve">A </w:t>
      </w:r>
      <w:r w:rsidR="007B402C" w:rsidRPr="00224AD6">
        <w:rPr>
          <w:rFonts w:ascii="Arial Narrow" w:hAnsi="Arial Narrow"/>
          <w:szCs w:val="24"/>
        </w:rPr>
        <w:t>ASSOCIAÇÃO/ENTIDADE</w:t>
      </w:r>
      <w:r w:rsidR="00227E0E" w:rsidRPr="00224AD6">
        <w:rPr>
          <w:rFonts w:ascii="Arial Narrow" w:hAnsi="Arial Narrow"/>
          <w:szCs w:val="24"/>
        </w:rPr>
        <w:t xml:space="preserve"> autoriza ao Estado de Sergipe, através da </w:t>
      </w:r>
      <w:r w:rsidRPr="00224AD6">
        <w:rPr>
          <w:rFonts w:ascii="Arial Narrow" w:hAnsi="Arial Narrow"/>
          <w:szCs w:val="24"/>
        </w:rPr>
        <w:t xml:space="preserve">SEAGRI a promover, junto ao Banco do Estado de Sergipe – BANESE, </w:t>
      </w:r>
      <w:r w:rsidR="00804FBB" w:rsidRPr="00224AD6">
        <w:rPr>
          <w:rFonts w:ascii="Arial Narrow" w:hAnsi="Arial Narrow"/>
          <w:szCs w:val="24"/>
        </w:rPr>
        <w:t xml:space="preserve">a abertura e encerramento de conta bancária, </w:t>
      </w:r>
      <w:r w:rsidR="00804E95" w:rsidRPr="00224AD6">
        <w:rPr>
          <w:rFonts w:ascii="Arial Narrow" w:hAnsi="Arial Narrow"/>
          <w:szCs w:val="24"/>
        </w:rPr>
        <w:t xml:space="preserve">identificada na cláusula sexta, </w:t>
      </w:r>
      <w:r w:rsidR="00804FBB" w:rsidRPr="00224AD6">
        <w:rPr>
          <w:rFonts w:ascii="Arial Narrow" w:hAnsi="Arial Narrow"/>
          <w:szCs w:val="24"/>
        </w:rPr>
        <w:t>podendo também solicitar aplicação e desaplicação, bloqueio</w:t>
      </w:r>
      <w:r w:rsidR="00804E95" w:rsidRPr="00224AD6">
        <w:rPr>
          <w:rFonts w:ascii="Arial Narrow" w:hAnsi="Arial Narrow"/>
          <w:szCs w:val="24"/>
        </w:rPr>
        <w:t>(s)</w:t>
      </w:r>
      <w:r w:rsidR="00804FBB" w:rsidRPr="00224AD6">
        <w:rPr>
          <w:rFonts w:ascii="Arial Narrow" w:hAnsi="Arial Narrow"/>
          <w:szCs w:val="24"/>
        </w:rPr>
        <w:t xml:space="preserve"> e desbloqueio</w:t>
      </w:r>
      <w:r w:rsidR="00804E95" w:rsidRPr="00224AD6">
        <w:rPr>
          <w:rFonts w:ascii="Arial Narrow" w:hAnsi="Arial Narrow"/>
          <w:szCs w:val="24"/>
        </w:rPr>
        <w:t xml:space="preserve">(s) de recursos, originários da presente Parceria, </w:t>
      </w:r>
      <w:r w:rsidR="00804FBB" w:rsidRPr="00224AD6">
        <w:rPr>
          <w:rFonts w:ascii="Arial Narrow" w:hAnsi="Arial Narrow"/>
          <w:szCs w:val="24"/>
        </w:rPr>
        <w:t xml:space="preserve">bem como, proceder </w:t>
      </w:r>
      <w:r w:rsidRPr="00224AD6">
        <w:rPr>
          <w:rFonts w:ascii="Arial Narrow" w:hAnsi="Arial Narrow"/>
          <w:szCs w:val="24"/>
        </w:rPr>
        <w:t>a transferência administrativa d</w:t>
      </w:r>
      <w:r w:rsidR="00804E95" w:rsidRPr="00224AD6">
        <w:rPr>
          <w:rFonts w:ascii="Arial Narrow" w:hAnsi="Arial Narrow"/>
          <w:szCs w:val="24"/>
        </w:rPr>
        <w:t xml:space="preserve">eeventuais </w:t>
      </w:r>
      <w:r w:rsidRPr="00224AD6">
        <w:rPr>
          <w:rFonts w:ascii="Arial Narrow" w:hAnsi="Arial Narrow"/>
          <w:szCs w:val="24"/>
        </w:rPr>
        <w:t>saldo d</w:t>
      </w:r>
      <w:r w:rsidR="00804E95" w:rsidRPr="00224AD6">
        <w:rPr>
          <w:rFonts w:ascii="Arial Narrow" w:hAnsi="Arial Narrow"/>
          <w:szCs w:val="24"/>
        </w:rPr>
        <w:t>e</w:t>
      </w:r>
      <w:r w:rsidRPr="00224AD6">
        <w:rPr>
          <w:rFonts w:ascii="Arial Narrow" w:hAnsi="Arial Narrow"/>
          <w:szCs w:val="24"/>
        </w:rPr>
        <w:t xml:space="preserve"> recursos</w:t>
      </w:r>
      <w:r w:rsidR="00804E95" w:rsidRPr="00224AD6">
        <w:rPr>
          <w:rFonts w:ascii="Arial Narrow" w:hAnsi="Arial Narrow"/>
          <w:szCs w:val="24"/>
        </w:rPr>
        <w:t xml:space="preserve"> não utilizados,vinculados a este </w:t>
      </w:r>
      <w:r w:rsidR="00E87EC6" w:rsidRPr="00224AD6">
        <w:rPr>
          <w:rFonts w:ascii="Arial Narrow" w:hAnsi="Arial Narrow"/>
          <w:szCs w:val="24"/>
        </w:rPr>
        <w:t>TERMO DE COLABORAÇÃO</w:t>
      </w:r>
      <w:r w:rsidR="008110AC" w:rsidRPr="00224AD6">
        <w:rPr>
          <w:rFonts w:ascii="Arial Narrow" w:hAnsi="Arial Narrow"/>
          <w:szCs w:val="24"/>
        </w:rPr>
        <w:t xml:space="preserve"> à sua conta</w:t>
      </w:r>
      <w:r w:rsidR="00BE6D3F" w:rsidRPr="00224AD6">
        <w:rPr>
          <w:rFonts w:ascii="Arial Narrow" w:hAnsi="Arial Narrow"/>
          <w:szCs w:val="24"/>
        </w:rPr>
        <w:t>, podendo inclusive, solicitar extrato(s) para fins exclusivo de fiscalização</w:t>
      </w:r>
      <w:r w:rsidR="008110AC" w:rsidRPr="00224AD6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Pr="00883925" w:rsidRDefault="002D1D0F" w:rsidP="00EF6B6F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 Narrow" w:hAnsi="Arial Narrow"/>
          <w:szCs w:val="24"/>
        </w:rPr>
      </w:pPr>
      <w:r w:rsidRPr="00883925"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OITAVA</w:t>
      </w:r>
      <w:r w:rsidRPr="00883925">
        <w:rPr>
          <w:rFonts w:ascii="Arial Narrow" w:hAnsi="Arial Narrow"/>
          <w:b/>
          <w:szCs w:val="24"/>
        </w:rPr>
        <w:t>: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A ASSOCIAÇÃO/ENTIDADE obriga-se a adotarcritérios técnicos objetivos que respeitem os princípios daimpessoalidade, moralidade e economicidade, além de realizar umacotação prévia de preços, para a concretização da regularaplicação dos investimentos objetivados neste TERMO DECOLABORAÇÃO, podendo a SEAGRI intervir nas relações contratuaisvisando à legalidade da sua execução, assumindo os responsáveislegais os erros, vícios e quaisquer irregularidades dacontratação e de pagamentos que efetuar em desacordo com osprincípios acima citados.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883925" w:rsidRDefault="002D1D0F" w:rsidP="00EF6B6F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  <w:szCs w:val="24"/>
        </w:rPr>
        <w:t>PARÁGRAFO PRIMEIRO:</w:t>
      </w:r>
      <w:r w:rsidRPr="00883925">
        <w:rPr>
          <w:rFonts w:ascii="Arial Narrow" w:hAnsi="Arial Narrow"/>
          <w:szCs w:val="24"/>
        </w:rPr>
        <w:t xml:space="preserve"> Para a contratação e aplicação dos investimentos previstos nestes, a Associação/</w:t>
      </w:r>
      <w:r w:rsidR="007B402C" w:rsidRPr="00883925">
        <w:rPr>
          <w:rFonts w:ascii="Arial Narrow" w:hAnsi="Arial Narrow"/>
          <w:szCs w:val="24"/>
        </w:rPr>
        <w:t>ASSOCIAÇÃO/ENTIDADE</w:t>
      </w:r>
      <w:r w:rsidRPr="00883925">
        <w:rPr>
          <w:rFonts w:ascii="Arial Narrow" w:hAnsi="Arial Narrow"/>
          <w:szCs w:val="24"/>
        </w:rPr>
        <w:t xml:space="preserve"> está obrigada a </w:t>
      </w:r>
      <w:r w:rsidR="00BF5ECF">
        <w:rPr>
          <w:rFonts w:ascii="Arial Narrow" w:hAnsi="Arial Narrow"/>
          <w:szCs w:val="24"/>
        </w:rPr>
        <w:t>formalizar consultas de preços antes do processo de contratação/aquisição</w:t>
      </w:r>
      <w:r w:rsidRPr="00883925">
        <w:rPr>
          <w:rFonts w:ascii="Arial Narrow" w:hAnsi="Arial Narrow"/>
          <w:szCs w:val="24"/>
        </w:rPr>
        <w:t>, visando à adoção dos procedimentos legais pertinentes a execução contratual.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93619E" w:rsidRPr="008A308A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SEGUNDO:</w:t>
      </w:r>
      <w:r>
        <w:rPr>
          <w:rFonts w:ascii="Arial Narrow" w:hAnsi="Arial Narrow"/>
          <w:szCs w:val="24"/>
        </w:rPr>
        <w:t xml:space="preserve">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  <w:szCs w:val="24"/>
        </w:rPr>
        <w:t xml:space="preserve">com terceiros, nos moldes da </w:t>
      </w:r>
      <w:r w:rsidR="002C7A6F" w:rsidRPr="007F1AE9">
        <w:rPr>
          <w:rFonts w:ascii="Arial Narrow" w:hAnsi="Arial Narrow"/>
          <w:szCs w:val="24"/>
        </w:rPr>
        <w:t xml:space="preserve">Lei </w:t>
      </w:r>
      <w:r w:rsidR="002C7A6F">
        <w:rPr>
          <w:rFonts w:ascii="Arial Narrow" w:hAnsi="Arial Narrow"/>
          <w:szCs w:val="24"/>
        </w:rPr>
        <w:t>14.133/2021</w:t>
      </w:r>
      <w:r w:rsidRPr="008A308A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BF5ECF">
        <w:rPr>
          <w:rFonts w:ascii="Arial Narrow" w:hAnsi="Arial Narrow"/>
          <w:b/>
          <w:szCs w:val="24"/>
        </w:rPr>
        <w:t>PARÁGRAFO TERCEIRO:</w:t>
      </w:r>
      <w:r w:rsidRPr="00BF5ECF">
        <w:rPr>
          <w:rFonts w:ascii="Arial Narrow" w:hAnsi="Arial Narrow"/>
          <w:szCs w:val="24"/>
        </w:rPr>
        <w:t xml:space="preserve"> O(s) representante(s) legal(is) da </w:t>
      </w:r>
      <w:r w:rsidR="007B402C" w:rsidRPr="00BF5ECF">
        <w:rPr>
          <w:rFonts w:ascii="Arial Narrow" w:hAnsi="Arial Narrow"/>
          <w:szCs w:val="24"/>
        </w:rPr>
        <w:t>ASSOCIAÇÃO/ENTIDADE</w:t>
      </w:r>
      <w:r w:rsidRPr="00BF5ECF">
        <w:rPr>
          <w:rFonts w:ascii="Arial Narrow" w:hAnsi="Arial Narrow"/>
          <w:szCs w:val="24"/>
        </w:rPr>
        <w:t xml:space="preserve"> subfirmado(s), assume(m) pessoalmente as responsabilidades decorrentes do presente e do ato de contratação dos serviços e/ou obras e aquisição de bens, nos moldes </w:t>
      </w:r>
      <w:r w:rsidR="00BF5ECF">
        <w:rPr>
          <w:rFonts w:ascii="Arial Narrow" w:hAnsi="Arial Narrow"/>
          <w:szCs w:val="24"/>
        </w:rPr>
        <w:t xml:space="preserve">neste </w:t>
      </w:r>
      <w:r w:rsidRPr="00BF5ECF">
        <w:rPr>
          <w:rFonts w:ascii="Arial Narrow" w:hAnsi="Arial Narrow"/>
          <w:szCs w:val="24"/>
        </w:rPr>
        <w:t>previsto</w:t>
      </w:r>
      <w:r w:rsidR="00BF5ECF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Times New Roman" w:hAnsi="Times New Roman" w:cs="Times New Roman"/>
          <w:b/>
          <w:szCs w:val="24"/>
          <w:shd w:val="clear" w:color="auto" w:fill="00FFFF"/>
        </w:rPr>
      </w:pPr>
    </w:p>
    <w:p w:rsidR="0093619E" w:rsidRPr="0032668F" w:rsidRDefault="002D1D0F" w:rsidP="00EF6B6F">
      <w:pPr>
        <w:spacing w:line="276" w:lineRule="auto"/>
        <w:jc w:val="both"/>
        <w:rPr>
          <w:rFonts w:ascii="Arial Narrow" w:hAnsi="Arial Narrow"/>
        </w:rPr>
      </w:pPr>
      <w:r w:rsidRPr="0032668F">
        <w:rPr>
          <w:rFonts w:ascii="Arial Narrow" w:hAnsi="Arial Narrow" w:cs="Arial Narrow"/>
          <w:b/>
          <w:szCs w:val="24"/>
        </w:rPr>
        <w:t xml:space="preserve">CLÁUSULA </w:t>
      </w:r>
      <w:r w:rsidR="00BB0FD6">
        <w:rPr>
          <w:rFonts w:ascii="Arial Narrow" w:hAnsi="Arial Narrow" w:cs="Arial Narrow"/>
          <w:b/>
          <w:szCs w:val="24"/>
        </w:rPr>
        <w:t>NONA</w:t>
      </w:r>
      <w:r w:rsidRPr="0032668F">
        <w:rPr>
          <w:rFonts w:ascii="Arial Narrow" w:hAnsi="Arial Narrow" w:cs="Times New Roman"/>
          <w:b/>
          <w:szCs w:val="24"/>
        </w:rPr>
        <w:t xml:space="preserve"> - </w:t>
      </w:r>
      <w:r w:rsidRPr="0032668F">
        <w:rPr>
          <w:rFonts w:ascii="Arial Narrow" w:hAnsi="Arial Narrow"/>
          <w:szCs w:val="24"/>
        </w:rPr>
        <w:t xml:space="preserve">As obras, bens e serviços financiados por este </w:t>
      </w:r>
      <w:r w:rsidR="00E87EC6" w:rsidRPr="0032668F">
        <w:rPr>
          <w:rFonts w:ascii="Arial Narrow" w:hAnsi="Arial Narrow"/>
          <w:szCs w:val="24"/>
        </w:rPr>
        <w:t>TERMO DE COLABORAÇÃO</w:t>
      </w:r>
      <w:r w:rsidRPr="0032668F">
        <w:rPr>
          <w:rFonts w:ascii="Arial Narrow" w:hAnsi="Arial Narrow"/>
          <w:szCs w:val="24"/>
        </w:rPr>
        <w:t xml:space="preserve">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</w:t>
      </w:r>
      <w:r w:rsidR="005D5AF5" w:rsidRPr="0032668F">
        <w:rPr>
          <w:rFonts w:ascii="Arial Narrow" w:hAnsi="Arial Narrow"/>
          <w:szCs w:val="24"/>
        </w:rPr>
        <w:t>a</w:t>
      </w:r>
      <w:r w:rsidRPr="0032668F">
        <w:rPr>
          <w:rFonts w:ascii="Arial Narrow" w:hAnsi="Arial Narrow"/>
          <w:szCs w:val="24"/>
        </w:rPr>
        <w:t>o encargo de fiel depositári</w:t>
      </w:r>
      <w:r w:rsidR="005D5AF5" w:rsidRPr="0032668F">
        <w:rPr>
          <w:rFonts w:ascii="Arial Narrow" w:hAnsi="Arial Narrow"/>
          <w:szCs w:val="24"/>
        </w:rPr>
        <w:t>o</w:t>
      </w:r>
      <w:r w:rsidRPr="0032668F">
        <w:rPr>
          <w:rFonts w:ascii="Arial Narrow" w:hAnsi="Arial Narrow"/>
          <w:szCs w:val="24"/>
        </w:rPr>
        <w:t xml:space="preserve">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93619E" w:rsidRPr="0032668F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32668F" w:rsidRDefault="00172138" w:rsidP="00172138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 w:rsidRPr="0032668F">
        <w:rPr>
          <w:rFonts w:ascii="Arial Narrow" w:hAnsi="Arial Narrow"/>
          <w:b/>
          <w:szCs w:val="24"/>
        </w:rPr>
        <w:t>PARÁGRAFO ÚNICO:</w:t>
      </w:r>
      <w:r w:rsidR="00A708D3" w:rsidRPr="0032668F">
        <w:rPr>
          <w:rFonts w:ascii="Arial Narrow" w:hAnsi="Arial Narrow"/>
          <w:szCs w:val="24"/>
        </w:rPr>
        <w:t>Em havendo dissolução</w:t>
      </w:r>
      <w:r w:rsidR="00836C44" w:rsidRPr="0032668F">
        <w:rPr>
          <w:rFonts w:ascii="Arial Narrow" w:hAnsi="Arial Narrow"/>
          <w:szCs w:val="24"/>
        </w:rPr>
        <w:t>/extinção</w:t>
      </w:r>
      <w:r w:rsidR="00A708D3" w:rsidRPr="0032668F">
        <w:rPr>
          <w:rFonts w:ascii="Arial Narrow" w:hAnsi="Arial Narrow"/>
          <w:szCs w:val="24"/>
        </w:rPr>
        <w:t xml:space="preserve"> da ASSOCIAÇÃO/ENTIDADE</w:t>
      </w:r>
      <w:r w:rsidR="00A73DF0" w:rsidRPr="0032668F">
        <w:rPr>
          <w:rFonts w:ascii="Arial Narrow" w:hAnsi="Arial Narrow"/>
          <w:szCs w:val="24"/>
        </w:rPr>
        <w:t xml:space="preserve">, esta se compromete, na forma consignada em declaração acostada aos autos, a transferir à administração pública os equipamentos </w:t>
      </w:r>
      <w:r w:rsidR="0032668F" w:rsidRPr="0032668F">
        <w:rPr>
          <w:rFonts w:ascii="Arial Narrow" w:hAnsi="Arial Narrow"/>
          <w:szCs w:val="24"/>
        </w:rPr>
        <w:t xml:space="preserve">e </w:t>
      </w:r>
      <w:r w:rsidR="00A73DF0" w:rsidRPr="0032668F">
        <w:rPr>
          <w:rFonts w:ascii="Arial Narrow" w:hAnsi="Arial Narrow"/>
          <w:color w:val="000000"/>
          <w:lang w:eastAsia="pt-BR"/>
        </w:rPr>
        <w:t>materiais permanentes</w:t>
      </w:r>
      <w:r w:rsidR="0032668F" w:rsidRPr="0032668F">
        <w:rPr>
          <w:rFonts w:ascii="Arial Narrow" w:hAnsi="Arial Narrow"/>
          <w:color w:val="000000"/>
          <w:lang w:eastAsia="pt-BR"/>
        </w:rPr>
        <w:t>, adquiridos</w:t>
      </w:r>
      <w:r w:rsidR="00A73DF0" w:rsidRPr="0032668F">
        <w:rPr>
          <w:rFonts w:ascii="Arial Narrow" w:hAnsi="Arial Narrow"/>
          <w:color w:val="000000"/>
          <w:lang w:eastAsia="pt-BR"/>
        </w:rPr>
        <w:t xml:space="preserve"> com recursos provenientes da parceria</w:t>
      </w:r>
      <w:r w:rsidR="0032668F" w:rsidRPr="0032668F">
        <w:rPr>
          <w:rFonts w:ascii="Arial Narrow" w:hAnsi="Arial Narrow"/>
          <w:color w:val="000000"/>
          <w:lang w:eastAsia="pt-BR"/>
        </w:rPr>
        <w:t>, independentemente de demanda judicial.</w:t>
      </w:r>
    </w:p>
    <w:p w:rsidR="00172138" w:rsidRDefault="00172138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DÉCIMA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prazo de execução do presente </w:t>
      </w:r>
      <w:r w:rsidR="00E87EC6">
        <w:rPr>
          <w:rFonts w:ascii="Arial Narrow" w:hAnsi="Arial Narrow"/>
          <w:b/>
          <w:szCs w:val="24"/>
        </w:rPr>
        <w:t>TERMO DE COLABORAÇÃO</w:t>
      </w:r>
      <w:r w:rsidR="008B3036">
        <w:rPr>
          <w:rFonts w:ascii="Arial Narrow" w:hAnsi="Arial Narrow"/>
          <w:szCs w:val="24"/>
        </w:rPr>
        <w:t>será</w:t>
      </w:r>
      <w:r w:rsidR="00280774">
        <w:rPr>
          <w:rFonts w:ascii="Arial Narrow" w:hAnsi="Arial Narrow"/>
          <w:szCs w:val="24"/>
        </w:rPr>
        <w:t xml:space="preserve">de 12 (doze) meses, </w:t>
      </w:r>
      <w:r w:rsidR="00BF5ECF">
        <w:rPr>
          <w:rFonts w:ascii="Arial Narrow" w:hAnsi="Arial Narrow"/>
          <w:szCs w:val="24"/>
        </w:rPr>
        <w:t xml:space="preserve">com termo inicial na data de </w:t>
      </w:r>
      <w:r w:rsidR="00BB0FD6">
        <w:rPr>
          <w:rFonts w:ascii="Arial Narrow" w:hAnsi="Arial Narrow"/>
          <w:szCs w:val="24"/>
        </w:rPr>
        <w:t xml:space="preserve">transferência dos recursos </w:t>
      </w:r>
      <w:r w:rsidR="00BF5ECF">
        <w:rPr>
          <w:rFonts w:ascii="Arial Narrow" w:hAnsi="Arial Narrow"/>
          <w:szCs w:val="24"/>
        </w:rPr>
        <w:t>pela SEAGRI</w:t>
      </w:r>
      <w:r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PRIMEIRA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só será considerado oficialmente encerrado, após aprovação da prestação de contas da aplicação dos recursos destinados à execução do Plano de Trabalho objeto do presente, as quais serão apresentadas a SEAGRI na forma 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BB0FD6">
        <w:rPr>
          <w:rFonts w:ascii="Arial Narrow" w:hAnsi="Arial Narrow"/>
          <w:b/>
          <w:szCs w:val="24"/>
        </w:rPr>
        <w:t>ÚNICO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Em caso de ser constatada qualquer irregularidade ou inadimplência na apresentação da prestação de contas, </w:t>
      </w:r>
      <w:r w:rsidR="00883925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 xml:space="preserve">, notificará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, para regularizar ou cumprir a obrigação no prazo máximo de 30 (trinta) dias a contar do recebimento da </w:t>
      </w:r>
      <w:r>
        <w:rPr>
          <w:rFonts w:ascii="Arial Narrow" w:hAnsi="Arial Narrow"/>
          <w:szCs w:val="24"/>
        </w:rPr>
        <w:lastRenderedPageBreak/>
        <w:t>notificação. Decorrido o prazo sem que seja sanada ou cumprida a obrigação, será comunicado o caso ao controle interno para as providências.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533FF5" w:rsidRDefault="002D1D0F" w:rsidP="00EF6B6F">
      <w:pPr>
        <w:spacing w:line="276" w:lineRule="auto"/>
        <w:jc w:val="both"/>
      </w:pPr>
      <w:r w:rsidRPr="00533FF5"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>SEGUNDA</w:t>
      </w:r>
      <w:r w:rsidRPr="00533FF5">
        <w:rPr>
          <w:rFonts w:ascii="Arial Narrow" w:hAnsi="Arial Narrow"/>
          <w:b/>
          <w:szCs w:val="24"/>
        </w:rPr>
        <w:t>:</w:t>
      </w:r>
      <w:r w:rsidRPr="00533FF5"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 w:rsidR="00883925">
        <w:rPr>
          <w:rFonts w:ascii="Arial Narrow" w:hAnsi="Arial Narrow"/>
          <w:szCs w:val="24"/>
        </w:rPr>
        <w:t>poderá ser modificado, nos termos dos arts. 55 a 57</w:t>
      </w:r>
      <w:r w:rsidR="00052596">
        <w:rPr>
          <w:rFonts w:ascii="Arial Narrow" w:hAnsi="Arial Narrow"/>
          <w:szCs w:val="24"/>
        </w:rPr>
        <w:t xml:space="preserve"> da Lei nº 13.019/2014.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TERCEIRA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</w:t>
      </w:r>
      <w:r w:rsidR="00052596">
        <w:rPr>
          <w:rFonts w:ascii="Arial Narrow" w:hAnsi="Arial Narrow"/>
          <w:szCs w:val="24"/>
        </w:rPr>
        <w:t>extinção da parceria, além da aplicação de sanções administrativas à entidade</w:t>
      </w:r>
      <w:r w:rsidR="00533FF5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>QUARTA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não cumprimento de qualquer cláusula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poderá acarretar sua rescisão automática no todo ou em parte, com as consequências legais previstas. No caso de infração comprovada, por parte do executor, sem motivo justificado e expressamente aceito, além das responsabilidades previstas neste, a SEAGRI</w:t>
      </w:r>
      <w:r w:rsidR="004225ED">
        <w:rPr>
          <w:rFonts w:ascii="Arial Narrow" w:hAnsi="Arial Narrow"/>
          <w:szCs w:val="24"/>
        </w:rPr>
        <w:t>,</w:t>
      </w:r>
      <w:r>
        <w:rPr>
          <w:rFonts w:ascii="Arial Narrow" w:eastAsia="Arial" w:hAnsi="Arial Narrow"/>
        </w:rPr>
        <w:t xml:space="preserve"> poderá:</w:t>
      </w:r>
    </w:p>
    <w:p w:rsidR="0093619E" w:rsidRDefault="0093619E" w:rsidP="00EF6B6F">
      <w:pPr>
        <w:autoSpaceDE w:val="0"/>
        <w:spacing w:line="276" w:lineRule="auto"/>
        <w:jc w:val="both"/>
      </w:pPr>
    </w:p>
    <w:p w:rsidR="0093619E" w:rsidRDefault="002D1D0F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I) Determinar a devolução do saldo em poder do executor;</w:t>
      </w: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szCs w:val="24"/>
        </w:rPr>
        <w:t xml:space="preserve">II) Considerar o executor inabilitado para novo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com o Governo do Estado de Sergipe, até integral cumprimento das obrigações aqui assumidas.</w:t>
      </w:r>
    </w:p>
    <w:p w:rsidR="0093619E" w:rsidRDefault="0093619E" w:rsidP="00EF6B6F">
      <w:pPr>
        <w:tabs>
          <w:tab w:val="left" w:pos="0"/>
        </w:tabs>
        <w:spacing w:line="276" w:lineRule="auto"/>
        <w:jc w:val="both"/>
      </w:pPr>
    </w:p>
    <w:p w:rsidR="0093619E" w:rsidRDefault="002D1D0F" w:rsidP="00C55F66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ÚNICO:</w:t>
      </w:r>
      <w:r>
        <w:rPr>
          <w:rFonts w:ascii="Arial Narrow" w:hAnsi="Arial Narrow"/>
          <w:szCs w:val="24"/>
        </w:rPr>
        <w:t xml:space="preserve"> Havendo reincidência do inadimplemento do executor no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este estará automaticamente rescindido, devendo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reembolsar à SEAGRI o valor total dos recursos transferidos, podendo o procedimento administrativo ser instalado;</w:t>
      </w:r>
    </w:p>
    <w:p w:rsidR="00C55F66" w:rsidRPr="00C55F66" w:rsidRDefault="00C55F66" w:rsidP="00C55F66">
      <w:pPr>
        <w:autoSpaceDE w:val="0"/>
        <w:spacing w:line="276" w:lineRule="auto"/>
        <w:jc w:val="both"/>
      </w:pPr>
    </w:p>
    <w:p w:rsidR="0093619E" w:rsidRPr="00052596" w:rsidRDefault="002D1D0F" w:rsidP="00EF6B6F">
      <w:pPr>
        <w:tabs>
          <w:tab w:val="left" w:pos="1488"/>
        </w:tabs>
        <w:autoSpaceDE w:val="0"/>
        <w:spacing w:line="276" w:lineRule="auto"/>
        <w:jc w:val="both"/>
      </w:pPr>
      <w:r w:rsidRPr="00052596">
        <w:rPr>
          <w:rFonts w:ascii="Arial Narrow" w:eastAsia="Arial" w:hAnsi="Arial Narrow"/>
          <w:b/>
          <w:szCs w:val="24"/>
        </w:rPr>
        <w:t xml:space="preserve">CLAUSULA DÉCIMA </w:t>
      </w:r>
      <w:r w:rsidR="00052596" w:rsidRPr="00052596">
        <w:rPr>
          <w:rFonts w:ascii="Arial Narrow" w:eastAsia="Arial" w:hAnsi="Arial Narrow"/>
          <w:b/>
          <w:szCs w:val="24"/>
        </w:rPr>
        <w:t>QU</w:t>
      </w:r>
      <w:r w:rsidR="00BB0FD6">
        <w:rPr>
          <w:rFonts w:ascii="Arial Narrow" w:eastAsia="Arial" w:hAnsi="Arial Narrow"/>
          <w:b/>
          <w:szCs w:val="24"/>
        </w:rPr>
        <w:t>INTA</w:t>
      </w:r>
      <w:r w:rsidRPr="00052596">
        <w:rPr>
          <w:rFonts w:ascii="Arial Narrow" w:eastAsia="Arial" w:hAnsi="Arial Narrow"/>
          <w:b/>
          <w:szCs w:val="24"/>
        </w:rPr>
        <w:t xml:space="preserve">: </w:t>
      </w:r>
      <w:r w:rsidRPr="00052596">
        <w:rPr>
          <w:rFonts w:ascii="Arial Narrow" w:eastAsia="Arial" w:hAnsi="Arial Narrow"/>
          <w:szCs w:val="24"/>
        </w:rPr>
        <w:t xml:space="preserve">Fica expressamente facultado à </w:t>
      </w:r>
      <w:r w:rsidR="007B402C" w:rsidRPr="00052596">
        <w:rPr>
          <w:rFonts w:ascii="Arial Narrow" w:eastAsia="Arial" w:hAnsi="Arial Narrow"/>
          <w:szCs w:val="24"/>
        </w:rPr>
        <w:t>SEAGRI</w:t>
      </w:r>
      <w:r w:rsidRPr="00052596">
        <w:rPr>
          <w:rFonts w:ascii="Arial Narrow" w:eastAsia="Arial" w:hAnsi="Arial Narrow"/>
          <w:szCs w:val="24"/>
        </w:rPr>
        <w:t xml:space="preserve">, assumir o objeto do </w:t>
      </w:r>
      <w:r w:rsidR="00E87EC6" w:rsidRPr="00052596">
        <w:rPr>
          <w:rFonts w:ascii="Arial Narrow" w:eastAsia="Arial" w:hAnsi="Arial Narrow"/>
          <w:szCs w:val="24"/>
        </w:rPr>
        <w:t>TERMO DE COLABORAÇÃO</w:t>
      </w:r>
      <w:r w:rsidRPr="00052596">
        <w:rPr>
          <w:rFonts w:ascii="Arial Narrow" w:eastAsia="Arial" w:hAnsi="Arial Narrow"/>
          <w:szCs w:val="24"/>
        </w:rPr>
        <w:t xml:space="preserve">, no caso de paralisação imotivada de sua execução ou de desvio de sua finalidade, a fim de evitar prejuízo ao </w:t>
      </w:r>
      <w:r w:rsidR="009C20F4" w:rsidRPr="00052596">
        <w:rPr>
          <w:rFonts w:ascii="Arial Narrow" w:eastAsia="Arial" w:hAnsi="Arial Narrow"/>
          <w:szCs w:val="24"/>
        </w:rPr>
        <w:t>T</w:t>
      </w:r>
      <w:r w:rsidRPr="00052596">
        <w:rPr>
          <w:rFonts w:ascii="Arial Narrow" w:eastAsia="Arial" w:hAnsi="Arial Narrow"/>
          <w:szCs w:val="24"/>
        </w:rPr>
        <w:t xml:space="preserve">esouro Estadual. </w:t>
      </w:r>
    </w:p>
    <w:p w:rsidR="00EF0091" w:rsidRPr="00052596" w:rsidRDefault="00EF0091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052596" w:rsidRDefault="002D1D0F" w:rsidP="00EF6B6F">
      <w:pPr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 xml:space="preserve">CLAUSULA DÉCIMA </w:t>
      </w:r>
      <w:r w:rsidR="00BB0FD6"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="004225ED" w:rsidRPr="00052596">
        <w:rPr>
          <w:rFonts w:ascii="Arial Narrow" w:eastAsia="Arial" w:hAnsi="Arial Narrow"/>
        </w:rPr>
        <w:t>a</w:t>
      </w:r>
      <w:r w:rsidRPr="00052596">
        <w:rPr>
          <w:rFonts w:ascii="Arial Narrow" w:eastAsia="Arial" w:hAnsi="Arial Narrow"/>
        </w:rPr>
        <w:t xml:space="preserve"> Associação/Entidade obriga-se a cumprir e a estar plenamente em conformidade com as diretrizes do projeto sócio </w:t>
      </w:r>
      <w:r w:rsidR="004225ED" w:rsidRPr="00052596">
        <w:rPr>
          <w:rFonts w:ascii="Arial Narrow" w:eastAsia="Arial" w:hAnsi="Arial Narrow"/>
        </w:rPr>
        <w:t>ambiental</w:t>
      </w:r>
      <w:r w:rsidR="00C55F66">
        <w:rPr>
          <w:rFonts w:ascii="Arial Narrow" w:eastAsia="Arial" w:hAnsi="Arial Narrow"/>
        </w:rPr>
        <w:t>, quando for o caso</w:t>
      </w:r>
      <w:r w:rsidR="004225ED" w:rsidRPr="00052596">
        <w:rPr>
          <w:rFonts w:ascii="Arial Narrow" w:eastAsia="Arial" w:hAnsi="Arial Narrow"/>
        </w:rPr>
        <w:t>.</w:t>
      </w:r>
    </w:p>
    <w:p w:rsidR="0093619E" w:rsidRPr="00052596" w:rsidRDefault="0093619E" w:rsidP="00EF6B6F">
      <w:pPr>
        <w:spacing w:line="276" w:lineRule="auto"/>
        <w:jc w:val="both"/>
        <w:rPr>
          <w:rFonts w:ascii="Arial Narrow" w:eastAsia="Arial" w:hAnsi="Arial Narrow"/>
        </w:rPr>
      </w:pPr>
    </w:p>
    <w:p w:rsidR="0093619E" w:rsidRPr="00052596" w:rsidRDefault="00052596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  <w:szCs w:val="24"/>
        </w:rPr>
      </w:pPr>
      <w:r w:rsidRPr="00052596">
        <w:rPr>
          <w:rFonts w:ascii="Arial Narrow" w:eastAsia="Arial" w:hAnsi="Arial Narrow"/>
          <w:b/>
        </w:rPr>
        <w:t>CLAUSULA DÉCIMA S</w:t>
      </w:r>
      <w:r w:rsidR="00BB0FD6"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="002D1D0F" w:rsidRPr="00052596">
        <w:rPr>
          <w:rFonts w:ascii="Arial Narrow" w:eastAsia="Arial" w:hAnsi="Arial Narrow"/>
          <w:szCs w:val="24"/>
        </w:rPr>
        <w:t xml:space="preserve">Para os propósitos desta cláusula, definem-se as seguintes práticas:“prática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falsas , </w:t>
      </w:r>
      <w:r w:rsidR="002D1D0F" w:rsidRPr="00052596">
        <w:rPr>
          <w:rFonts w:ascii="Arial Narrow" w:eastAsia="Arial" w:hAnsi="Arial Narrow"/>
          <w:szCs w:val="24"/>
        </w:rPr>
        <w:lastRenderedPageBreak/>
        <w:t xml:space="preserve">com o objetivo de impedir materialmente a apuração de alegações de prática prevista acima; (ii) atos cuja intenção seja impedir materialmente o exercício do direito de </w:t>
      </w:r>
      <w:r w:rsidR="004225ED" w:rsidRPr="00052596">
        <w:rPr>
          <w:rFonts w:ascii="Arial Narrow" w:eastAsia="Arial" w:hAnsi="Arial Narrow"/>
          <w:szCs w:val="24"/>
        </w:rPr>
        <w:t>se</w:t>
      </w:r>
      <w:r w:rsidR="002D1D0F" w:rsidRPr="00052596">
        <w:rPr>
          <w:rFonts w:ascii="Arial Narrow" w:eastAsia="Arial" w:hAnsi="Arial Narrow"/>
          <w:szCs w:val="24"/>
        </w:rPr>
        <w:t xml:space="preserve"> promover inspeção.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2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DÉCIMA </w:t>
      </w:r>
      <w:r w:rsidR="00BB0FD6">
        <w:rPr>
          <w:rFonts w:ascii="Arial Narrow" w:hAnsi="Arial Narrow"/>
          <w:b/>
          <w:szCs w:val="24"/>
        </w:rPr>
        <w:t>OITAVA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Fica eleito o foro da Comarca de Aracaju, para se dirimir judicialmente controvérsias oriundas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com renúncia a qualquer outro, por mais privilegiado que seja, e, estando justos e acordes, os partícipes subscrevem-no em </w:t>
      </w:r>
      <w:r w:rsidR="00CB7A49">
        <w:rPr>
          <w:rFonts w:ascii="Arial Narrow" w:hAnsi="Arial Narrow"/>
          <w:szCs w:val="24"/>
        </w:rPr>
        <w:t>duas</w:t>
      </w:r>
      <w:r>
        <w:rPr>
          <w:rFonts w:ascii="Arial Narrow" w:hAnsi="Arial Narrow"/>
          <w:szCs w:val="24"/>
        </w:rPr>
        <w:t xml:space="preserve"> (</w:t>
      </w:r>
      <w:r w:rsidR="00CB7A49">
        <w:rPr>
          <w:rFonts w:ascii="Arial Narrow" w:hAnsi="Arial Narrow"/>
          <w:szCs w:val="24"/>
        </w:rPr>
        <w:t>2</w:t>
      </w:r>
      <w:r>
        <w:rPr>
          <w:rFonts w:ascii="Arial Narrow" w:hAnsi="Arial Narrow"/>
          <w:szCs w:val="24"/>
        </w:rPr>
        <w:t>) vias de igual teor e forma.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Aracaju/SE,</w:t>
      </w:r>
      <w:r w:rsidR="00165943">
        <w:rPr>
          <w:rFonts w:ascii="Arial Narrow" w:hAnsi="Arial Narrow"/>
          <w:szCs w:val="24"/>
        </w:rPr>
        <w:t>____</w:t>
      </w:r>
      <w:r>
        <w:rPr>
          <w:rFonts w:ascii="Arial Narrow" w:hAnsi="Arial Narrow"/>
          <w:szCs w:val="24"/>
        </w:rPr>
        <w:t>de</w:t>
      </w:r>
      <w:r w:rsidR="00165943">
        <w:rPr>
          <w:rFonts w:ascii="Arial Narrow" w:hAnsi="Arial Narrow"/>
          <w:szCs w:val="24"/>
        </w:rPr>
        <w:t>___________</w:t>
      </w:r>
      <w:r>
        <w:rPr>
          <w:rFonts w:ascii="Arial Narrow" w:hAnsi="Arial Narrow"/>
          <w:szCs w:val="24"/>
        </w:rPr>
        <w:t>de 20</w:t>
      </w:r>
      <w:r w:rsidR="004225ED">
        <w:rPr>
          <w:rFonts w:ascii="Arial Narrow" w:hAnsi="Arial Narrow"/>
          <w:szCs w:val="24"/>
        </w:rPr>
        <w:t>2</w:t>
      </w:r>
      <w:r w:rsidR="00BB0FD6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>.</w:t>
      </w:r>
    </w:p>
    <w:p w:rsidR="00584461" w:rsidRDefault="00584461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584461" w:rsidRDefault="00052596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Zeca Ramos da Silva</w:t>
      </w:r>
    </w:p>
    <w:p w:rsidR="00165943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Secretaria de Estado da Agricultura, </w:t>
      </w:r>
    </w:p>
    <w:p w:rsidR="0093619E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Desenvolvimento Agrário e da Pesca</w:t>
      </w:r>
    </w:p>
    <w:p w:rsidR="0093619E" w:rsidRDefault="0093619E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EF3307" w:rsidRDefault="00EF330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93619E" w:rsidRDefault="0093619E" w:rsidP="00EF6B6F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CB7A49" w:rsidRDefault="00CB7A49" w:rsidP="00EF6B6F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3E2879" w:rsidRDefault="003E2879" w:rsidP="003E2879">
      <w:pPr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JORGE ÍCARO DE SANTANA HORA</w:t>
      </w:r>
    </w:p>
    <w:p w:rsidR="003E2879" w:rsidRDefault="003E2879" w:rsidP="003E2879">
      <w:pPr>
        <w:spacing w:line="276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Presidente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3E2879" w:rsidRPr="001F7C75" w:rsidRDefault="003E2879" w:rsidP="003E2879">
      <w:pPr>
        <w:spacing w:line="276" w:lineRule="auto"/>
        <w:jc w:val="center"/>
        <w:rPr>
          <w:b/>
        </w:rPr>
      </w:pPr>
    </w:p>
    <w:p w:rsidR="003E2879" w:rsidRDefault="003E2879" w:rsidP="003E287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FILIPE FIGUEREDO GONÇALVES</w:t>
      </w: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Tesoureiro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DF6D77" w:rsidRDefault="00DF6D7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EF3307" w:rsidRDefault="00EF3307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b/>
          <w:szCs w:val="24"/>
        </w:rPr>
        <w:t>TESTEMUNHAS</w:t>
      </w:r>
      <w:r>
        <w:rPr>
          <w:rFonts w:ascii="Arial Narrow" w:hAnsi="Arial Narrow"/>
          <w:szCs w:val="24"/>
        </w:rPr>
        <w:t>: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1) 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____________CPF__________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__________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szCs w:val="24"/>
        </w:rPr>
        <w:t>2) ______________________________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___CPF_____________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</w:t>
      </w:r>
    </w:p>
    <w:sectPr w:rsidR="0093619E" w:rsidSect="00502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041" w:bottom="993" w:left="1701" w:header="709" w:footer="14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79" w:rsidRDefault="003E2879" w:rsidP="0093619E">
      <w:r>
        <w:separator/>
      </w:r>
    </w:p>
  </w:endnote>
  <w:endnote w:type="continuationSeparator" w:id="1">
    <w:p w:rsidR="003E2879" w:rsidRDefault="003E2879" w:rsidP="0093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Pr="00165943" w:rsidRDefault="003E2879">
    <w:pPr>
      <w:pStyle w:val="Rodap"/>
      <w:jc w:val="right"/>
      <w:rPr>
        <w:sz w:val="16"/>
        <w:szCs w:val="16"/>
      </w:rPr>
    </w:pPr>
    <w:r w:rsidRPr="00165943">
      <w:rPr>
        <w:rStyle w:val="Nmerodepgina"/>
        <w:rFonts w:ascii="Times New Roman" w:hAnsi="Times New Roman" w:cs="Times New Roman"/>
        <w:sz w:val="16"/>
        <w:szCs w:val="16"/>
      </w:rPr>
      <w:t xml:space="preserve">Pág. </w:t>
    </w:r>
    <w:r w:rsidR="005C0758" w:rsidRPr="00165943">
      <w:rPr>
        <w:rStyle w:val="Nmerodepgina"/>
        <w:rFonts w:cs="Times New Roman"/>
        <w:sz w:val="16"/>
        <w:szCs w:val="16"/>
      </w:rPr>
      <w:fldChar w:fldCharType="begin"/>
    </w:r>
    <w:r w:rsidRPr="00165943">
      <w:rPr>
        <w:rStyle w:val="Nmerodepgina"/>
        <w:rFonts w:cs="Times New Roman"/>
        <w:sz w:val="16"/>
        <w:szCs w:val="16"/>
      </w:rPr>
      <w:instrText xml:space="preserve"> PAGE </w:instrText>
    </w:r>
    <w:r w:rsidR="005C0758" w:rsidRPr="00165943">
      <w:rPr>
        <w:rStyle w:val="Nmerodepgina"/>
        <w:rFonts w:cs="Times New Roman"/>
        <w:sz w:val="16"/>
        <w:szCs w:val="16"/>
      </w:rPr>
      <w:fldChar w:fldCharType="separate"/>
    </w:r>
    <w:r w:rsidR="00444F00">
      <w:rPr>
        <w:rStyle w:val="Nmerodepgina"/>
        <w:rFonts w:cs="Times New Roman"/>
        <w:noProof/>
        <w:sz w:val="16"/>
        <w:szCs w:val="16"/>
      </w:rPr>
      <w:t>1</w:t>
    </w:r>
    <w:r w:rsidR="005C0758" w:rsidRPr="00165943">
      <w:rPr>
        <w:rStyle w:val="Nmerodepgina"/>
        <w:rFonts w:cs="Times New Roman"/>
        <w:sz w:val="16"/>
        <w:szCs w:val="16"/>
      </w:rPr>
      <w:fldChar w:fldCharType="end"/>
    </w:r>
  </w:p>
  <w:p w:rsidR="003E2879" w:rsidRDefault="003E2879">
    <w:pP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End. Rua Vila Cristina, 1051 CEP 49020-220 Aracaju-Sergipe  Fone: (79) 31794550 Fax: (79) 3179-4562</w:t>
    </w:r>
  </w:p>
  <w:p w:rsidR="003E2879" w:rsidRDefault="003E2879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e-mail: gabinete@seagri.se.gov.br</w:t>
    </w:r>
  </w:p>
  <w:p w:rsidR="003E2879" w:rsidRDefault="003E2879">
    <w:pPr>
      <w:pBdr>
        <w:top w:val="single" w:sz="4" w:space="0" w:color="000000"/>
      </w:pBdr>
      <w:tabs>
        <w:tab w:val="center" w:pos="4252"/>
        <w:tab w:val="right" w:pos="8504"/>
      </w:tabs>
    </w:pPr>
    <w:r>
      <w:rPr>
        <w:rFonts w:ascii="Times New Roman" w:hAnsi="Times New Roman" w:cs="Times New Roman"/>
        <w:sz w:val="16"/>
        <w:szCs w:val="16"/>
      </w:rPr>
      <w:t>Homepage: www.seagri.se.gov.br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79" w:rsidRDefault="003E2879" w:rsidP="0093619E">
      <w:r w:rsidRPr="0093619E">
        <w:rPr>
          <w:color w:val="000000"/>
        </w:rPr>
        <w:separator/>
      </w:r>
    </w:p>
  </w:footnote>
  <w:footnote w:type="continuationSeparator" w:id="1">
    <w:p w:rsidR="003E2879" w:rsidRDefault="003E2879" w:rsidP="00936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5C075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5539" type="#_x0000_t136" style="position:absolute;margin-left:0;margin-top:0;width:502.5pt;height:143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5C0758">
    <w:pPr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5540" type="#_x0000_t136" style="position:absolute;left:0;text-align:left;margin-left:0;margin-top:0;width:502.5pt;height:143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  <w:r w:rsidR="003E2879"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51.75pt;visibility:visible;mso-wrap-style:square" o:ole="">
          <v:imagedata r:id="rId1" o:title=""/>
        </v:shape>
        <o:OLEObject Type="Embed" ProgID="Unknown" ShapeID="_x0000_i1025" DrawAspect="Content" ObjectID="_1820644704" r:id="rId2"/>
      </w:object>
    </w:r>
  </w:p>
  <w:p w:rsidR="003E2879" w:rsidRDefault="003E2879">
    <w:pPr>
      <w:jc w:val="center"/>
    </w:pPr>
    <w:r>
      <w:rPr>
        <w:rFonts w:ascii="Arial Black" w:hAnsi="Arial Black" w:cs="Arial Black"/>
        <w:bCs/>
        <w:sz w:val="16"/>
        <w:szCs w:val="24"/>
      </w:rPr>
      <w:t>GOVERNO DE SERGIPE</w:t>
    </w:r>
  </w:p>
  <w:p w:rsidR="003E2879" w:rsidRDefault="003E2879">
    <w:pPr>
      <w:jc w:val="center"/>
      <w:rPr>
        <w:rFonts w:ascii="Arial Black" w:hAnsi="Arial Black" w:cs="Arial Black"/>
        <w:sz w:val="16"/>
        <w:szCs w:val="16"/>
      </w:rPr>
    </w:pPr>
    <w:r>
      <w:rPr>
        <w:rFonts w:ascii="Arial Black" w:hAnsi="Arial Black" w:cs="Arial Black"/>
        <w:sz w:val="16"/>
        <w:szCs w:val="16"/>
      </w:rPr>
      <w:t>Secretaria de Estado da Agricultura, Desenvolvimento Agrário e da Pesca</w:t>
    </w:r>
  </w:p>
  <w:p w:rsidR="003E2879" w:rsidRDefault="003E2879">
    <w:pPr>
      <w:jc w:val="center"/>
      <w:rPr>
        <w:rFonts w:ascii="Arial Black" w:hAnsi="Arial Black"/>
        <w:b/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1072"/>
    <w:multiLevelType w:val="hybridMultilevel"/>
    <w:tmpl w:val="F53829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5542"/>
    <o:shapelayout v:ext="edit">
      <o:idmap v:ext="edit" data="64"/>
    </o:shapelayout>
  </w:hdrShapeDefaults>
  <w:footnotePr>
    <w:footnote w:id="0"/>
    <w:footnote w:id="1"/>
  </w:footnotePr>
  <w:endnotePr>
    <w:endnote w:id="0"/>
    <w:endnote w:id="1"/>
  </w:endnotePr>
  <w:compat/>
  <w:rsids>
    <w:rsidRoot w:val="0093619E"/>
    <w:rsid w:val="00006082"/>
    <w:rsid w:val="000061D3"/>
    <w:rsid w:val="00011208"/>
    <w:rsid w:val="00037B4A"/>
    <w:rsid w:val="00042880"/>
    <w:rsid w:val="00052596"/>
    <w:rsid w:val="000620B3"/>
    <w:rsid w:val="00067F51"/>
    <w:rsid w:val="0008754D"/>
    <w:rsid w:val="00097542"/>
    <w:rsid w:val="000A0E26"/>
    <w:rsid w:val="000A21DB"/>
    <w:rsid w:val="000A4848"/>
    <w:rsid w:val="000D0A61"/>
    <w:rsid w:val="000D1FA4"/>
    <w:rsid w:val="000E5063"/>
    <w:rsid w:val="000E653C"/>
    <w:rsid w:val="00107F53"/>
    <w:rsid w:val="001101DD"/>
    <w:rsid w:val="00120B03"/>
    <w:rsid w:val="00124FE6"/>
    <w:rsid w:val="00130A7E"/>
    <w:rsid w:val="001363BE"/>
    <w:rsid w:val="0016077C"/>
    <w:rsid w:val="00165943"/>
    <w:rsid w:val="00172138"/>
    <w:rsid w:val="00175DEE"/>
    <w:rsid w:val="001834B9"/>
    <w:rsid w:val="0019551D"/>
    <w:rsid w:val="00196B4B"/>
    <w:rsid w:val="001A3C1F"/>
    <w:rsid w:val="001A50D6"/>
    <w:rsid w:val="001C0D06"/>
    <w:rsid w:val="001D034E"/>
    <w:rsid w:val="001D20F4"/>
    <w:rsid w:val="001E5C5F"/>
    <w:rsid w:val="001F7C75"/>
    <w:rsid w:val="002141C7"/>
    <w:rsid w:val="002227D9"/>
    <w:rsid w:val="00224AD6"/>
    <w:rsid w:val="00227E0E"/>
    <w:rsid w:val="00234CB5"/>
    <w:rsid w:val="00237D0B"/>
    <w:rsid w:val="00242971"/>
    <w:rsid w:val="00272E2F"/>
    <w:rsid w:val="00280774"/>
    <w:rsid w:val="00295396"/>
    <w:rsid w:val="002B30E7"/>
    <w:rsid w:val="002C3057"/>
    <w:rsid w:val="002C7A6F"/>
    <w:rsid w:val="002D1D0F"/>
    <w:rsid w:val="002D7195"/>
    <w:rsid w:val="002E1AF6"/>
    <w:rsid w:val="002F5E21"/>
    <w:rsid w:val="002F6F19"/>
    <w:rsid w:val="00305944"/>
    <w:rsid w:val="00306AD2"/>
    <w:rsid w:val="00310069"/>
    <w:rsid w:val="0031230F"/>
    <w:rsid w:val="003123F7"/>
    <w:rsid w:val="003176A3"/>
    <w:rsid w:val="00317D3C"/>
    <w:rsid w:val="0032668F"/>
    <w:rsid w:val="00353CDB"/>
    <w:rsid w:val="00360C0B"/>
    <w:rsid w:val="003640CC"/>
    <w:rsid w:val="00365F6C"/>
    <w:rsid w:val="003726E0"/>
    <w:rsid w:val="003A7FD7"/>
    <w:rsid w:val="003D1B2D"/>
    <w:rsid w:val="003D1D00"/>
    <w:rsid w:val="003D3BE9"/>
    <w:rsid w:val="003D5B21"/>
    <w:rsid w:val="003E2879"/>
    <w:rsid w:val="003F61B4"/>
    <w:rsid w:val="00411A8C"/>
    <w:rsid w:val="004225ED"/>
    <w:rsid w:val="004232D9"/>
    <w:rsid w:val="00434001"/>
    <w:rsid w:val="00444F00"/>
    <w:rsid w:val="004721AC"/>
    <w:rsid w:val="00473671"/>
    <w:rsid w:val="00496328"/>
    <w:rsid w:val="004A262D"/>
    <w:rsid w:val="004B7FC7"/>
    <w:rsid w:val="004C659C"/>
    <w:rsid w:val="004D6ACA"/>
    <w:rsid w:val="004E58B7"/>
    <w:rsid w:val="004E72C0"/>
    <w:rsid w:val="00502A3D"/>
    <w:rsid w:val="005102A5"/>
    <w:rsid w:val="00514099"/>
    <w:rsid w:val="00517DC6"/>
    <w:rsid w:val="005219DF"/>
    <w:rsid w:val="00526606"/>
    <w:rsid w:val="00533FF5"/>
    <w:rsid w:val="00551959"/>
    <w:rsid w:val="00576926"/>
    <w:rsid w:val="00584461"/>
    <w:rsid w:val="00595726"/>
    <w:rsid w:val="005A28BF"/>
    <w:rsid w:val="005A6A7E"/>
    <w:rsid w:val="005B348D"/>
    <w:rsid w:val="005C0758"/>
    <w:rsid w:val="005C758D"/>
    <w:rsid w:val="005D2A85"/>
    <w:rsid w:val="005D59A0"/>
    <w:rsid w:val="005D5AF5"/>
    <w:rsid w:val="005E2171"/>
    <w:rsid w:val="005E4400"/>
    <w:rsid w:val="005F143D"/>
    <w:rsid w:val="005F4DBB"/>
    <w:rsid w:val="0060742A"/>
    <w:rsid w:val="00615B3A"/>
    <w:rsid w:val="00622914"/>
    <w:rsid w:val="006303FC"/>
    <w:rsid w:val="006670DD"/>
    <w:rsid w:val="006A2958"/>
    <w:rsid w:val="006D2063"/>
    <w:rsid w:val="006E5924"/>
    <w:rsid w:val="00724D17"/>
    <w:rsid w:val="00770BE5"/>
    <w:rsid w:val="007805B0"/>
    <w:rsid w:val="00781137"/>
    <w:rsid w:val="00794740"/>
    <w:rsid w:val="007A3A10"/>
    <w:rsid w:val="007B402C"/>
    <w:rsid w:val="007B77FD"/>
    <w:rsid w:val="007C7B2A"/>
    <w:rsid w:val="007D3232"/>
    <w:rsid w:val="007E058F"/>
    <w:rsid w:val="007E264A"/>
    <w:rsid w:val="007E7989"/>
    <w:rsid w:val="00802DA5"/>
    <w:rsid w:val="00804E95"/>
    <w:rsid w:val="00804FBB"/>
    <w:rsid w:val="00810420"/>
    <w:rsid w:val="008110AC"/>
    <w:rsid w:val="00813475"/>
    <w:rsid w:val="008321D5"/>
    <w:rsid w:val="008322F0"/>
    <w:rsid w:val="00836C44"/>
    <w:rsid w:val="008474F1"/>
    <w:rsid w:val="00864504"/>
    <w:rsid w:val="00871BF7"/>
    <w:rsid w:val="0087229D"/>
    <w:rsid w:val="00883925"/>
    <w:rsid w:val="00891DB5"/>
    <w:rsid w:val="00894DAB"/>
    <w:rsid w:val="008A308A"/>
    <w:rsid w:val="008B3036"/>
    <w:rsid w:val="008B3C5F"/>
    <w:rsid w:val="008D4E7D"/>
    <w:rsid w:val="008F272F"/>
    <w:rsid w:val="008F3F2D"/>
    <w:rsid w:val="008F65B7"/>
    <w:rsid w:val="00902D16"/>
    <w:rsid w:val="0093619E"/>
    <w:rsid w:val="00944B69"/>
    <w:rsid w:val="0094666E"/>
    <w:rsid w:val="00953BBC"/>
    <w:rsid w:val="009547C7"/>
    <w:rsid w:val="009608AB"/>
    <w:rsid w:val="00960D9E"/>
    <w:rsid w:val="0096441C"/>
    <w:rsid w:val="00965A86"/>
    <w:rsid w:val="00974388"/>
    <w:rsid w:val="009942DE"/>
    <w:rsid w:val="009A5A65"/>
    <w:rsid w:val="009B2ECE"/>
    <w:rsid w:val="009B6C7C"/>
    <w:rsid w:val="009C1D79"/>
    <w:rsid w:val="009C20F4"/>
    <w:rsid w:val="009D3DC3"/>
    <w:rsid w:val="00A156EF"/>
    <w:rsid w:val="00A1775C"/>
    <w:rsid w:val="00A17C38"/>
    <w:rsid w:val="00A27370"/>
    <w:rsid w:val="00A34933"/>
    <w:rsid w:val="00A34A8B"/>
    <w:rsid w:val="00A554EF"/>
    <w:rsid w:val="00A56A7C"/>
    <w:rsid w:val="00A56FA3"/>
    <w:rsid w:val="00A67B82"/>
    <w:rsid w:val="00A708D3"/>
    <w:rsid w:val="00A720E2"/>
    <w:rsid w:val="00A73DF0"/>
    <w:rsid w:val="00A85EBB"/>
    <w:rsid w:val="00A901E7"/>
    <w:rsid w:val="00A97B1F"/>
    <w:rsid w:val="00AA5AE4"/>
    <w:rsid w:val="00AA7F32"/>
    <w:rsid w:val="00AC6F9E"/>
    <w:rsid w:val="00AD1A83"/>
    <w:rsid w:val="00AF094D"/>
    <w:rsid w:val="00B277C5"/>
    <w:rsid w:val="00B4098D"/>
    <w:rsid w:val="00B67301"/>
    <w:rsid w:val="00B70201"/>
    <w:rsid w:val="00B8174D"/>
    <w:rsid w:val="00BB0FD6"/>
    <w:rsid w:val="00BB6C6F"/>
    <w:rsid w:val="00BC0E64"/>
    <w:rsid w:val="00BC505E"/>
    <w:rsid w:val="00BC568C"/>
    <w:rsid w:val="00BD24D9"/>
    <w:rsid w:val="00BE2569"/>
    <w:rsid w:val="00BE6238"/>
    <w:rsid w:val="00BE6D3F"/>
    <w:rsid w:val="00BF5ECF"/>
    <w:rsid w:val="00C02E19"/>
    <w:rsid w:val="00C05143"/>
    <w:rsid w:val="00C226AA"/>
    <w:rsid w:val="00C26A93"/>
    <w:rsid w:val="00C32C1D"/>
    <w:rsid w:val="00C36DB8"/>
    <w:rsid w:val="00C5392C"/>
    <w:rsid w:val="00C55F66"/>
    <w:rsid w:val="00C63683"/>
    <w:rsid w:val="00C75655"/>
    <w:rsid w:val="00CA1C47"/>
    <w:rsid w:val="00CB516D"/>
    <w:rsid w:val="00CB7A49"/>
    <w:rsid w:val="00CB7AC0"/>
    <w:rsid w:val="00CC6AF0"/>
    <w:rsid w:val="00CD44C4"/>
    <w:rsid w:val="00CD6572"/>
    <w:rsid w:val="00CE0C46"/>
    <w:rsid w:val="00CE5773"/>
    <w:rsid w:val="00CF0D9B"/>
    <w:rsid w:val="00D073F7"/>
    <w:rsid w:val="00D22D11"/>
    <w:rsid w:val="00D237E6"/>
    <w:rsid w:val="00D64781"/>
    <w:rsid w:val="00D66BCB"/>
    <w:rsid w:val="00D7177C"/>
    <w:rsid w:val="00D92784"/>
    <w:rsid w:val="00D96A31"/>
    <w:rsid w:val="00DA1B96"/>
    <w:rsid w:val="00DD6A00"/>
    <w:rsid w:val="00DE793E"/>
    <w:rsid w:val="00DF4111"/>
    <w:rsid w:val="00DF6D2D"/>
    <w:rsid w:val="00DF6D77"/>
    <w:rsid w:val="00E0106B"/>
    <w:rsid w:val="00E2235E"/>
    <w:rsid w:val="00E54F9E"/>
    <w:rsid w:val="00E72832"/>
    <w:rsid w:val="00E87EC6"/>
    <w:rsid w:val="00E906FD"/>
    <w:rsid w:val="00E94C9B"/>
    <w:rsid w:val="00EF0091"/>
    <w:rsid w:val="00EF3307"/>
    <w:rsid w:val="00EF6B6F"/>
    <w:rsid w:val="00F02054"/>
    <w:rsid w:val="00F03AD2"/>
    <w:rsid w:val="00F05315"/>
    <w:rsid w:val="00F1739A"/>
    <w:rsid w:val="00F17FA5"/>
    <w:rsid w:val="00F20434"/>
    <w:rsid w:val="00F242B9"/>
    <w:rsid w:val="00F27F91"/>
    <w:rsid w:val="00F30D9B"/>
    <w:rsid w:val="00F32F0A"/>
    <w:rsid w:val="00F331E3"/>
    <w:rsid w:val="00F4170D"/>
    <w:rsid w:val="00F511E3"/>
    <w:rsid w:val="00F51E30"/>
    <w:rsid w:val="00F57A60"/>
    <w:rsid w:val="00F62DBA"/>
    <w:rsid w:val="00F71ABC"/>
    <w:rsid w:val="00F74FF2"/>
    <w:rsid w:val="00F8201A"/>
    <w:rsid w:val="00FB0E91"/>
    <w:rsid w:val="00FF3CDE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19E"/>
    <w:pPr>
      <w:suppressAutoHyphens/>
    </w:pPr>
    <w:rPr>
      <w:rFonts w:ascii="Arial" w:hAnsi="Arial" w:cs="Arial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3619E"/>
  </w:style>
  <w:style w:type="character" w:customStyle="1" w:styleId="WW8Num2z0">
    <w:name w:val="WW8Num2z0"/>
    <w:rsid w:val="0093619E"/>
  </w:style>
  <w:style w:type="character" w:customStyle="1" w:styleId="WW8Num3z0">
    <w:name w:val="WW8Num3z0"/>
    <w:rsid w:val="0093619E"/>
  </w:style>
  <w:style w:type="character" w:customStyle="1" w:styleId="WW8Num3z1">
    <w:name w:val="WW8Num3z1"/>
    <w:rsid w:val="0093619E"/>
  </w:style>
  <w:style w:type="character" w:customStyle="1" w:styleId="WW8Num3z2">
    <w:name w:val="WW8Num3z2"/>
    <w:rsid w:val="0093619E"/>
  </w:style>
  <w:style w:type="character" w:customStyle="1" w:styleId="WW8Num3z3">
    <w:name w:val="WW8Num3z3"/>
    <w:rsid w:val="0093619E"/>
  </w:style>
  <w:style w:type="character" w:customStyle="1" w:styleId="WW8Num3z4">
    <w:name w:val="WW8Num3z4"/>
    <w:rsid w:val="0093619E"/>
  </w:style>
  <w:style w:type="character" w:customStyle="1" w:styleId="WW8Num3z5">
    <w:name w:val="WW8Num3z5"/>
    <w:rsid w:val="0093619E"/>
  </w:style>
  <w:style w:type="character" w:customStyle="1" w:styleId="WW8Num3z6">
    <w:name w:val="WW8Num3z6"/>
    <w:rsid w:val="0093619E"/>
  </w:style>
  <w:style w:type="character" w:customStyle="1" w:styleId="WW8Num3z7">
    <w:name w:val="WW8Num3z7"/>
    <w:rsid w:val="0093619E"/>
  </w:style>
  <w:style w:type="character" w:customStyle="1" w:styleId="WW8Num3z8">
    <w:name w:val="WW8Num3z8"/>
    <w:rsid w:val="0093619E"/>
  </w:style>
  <w:style w:type="character" w:customStyle="1" w:styleId="WW8Num4z0">
    <w:name w:val="WW8Num4z0"/>
    <w:rsid w:val="0093619E"/>
    <w:rPr>
      <w:rFonts w:ascii="Arial Narrow" w:hAnsi="Arial Narrow" w:cs="Arial"/>
      <w:b w:val="0"/>
      <w:szCs w:val="24"/>
    </w:rPr>
  </w:style>
  <w:style w:type="character" w:customStyle="1" w:styleId="WW8Num4z1">
    <w:name w:val="WW8Num4z1"/>
    <w:rsid w:val="0093619E"/>
  </w:style>
  <w:style w:type="character" w:customStyle="1" w:styleId="WW8Num4z2">
    <w:name w:val="WW8Num4z2"/>
    <w:rsid w:val="0093619E"/>
  </w:style>
  <w:style w:type="character" w:customStyle="1" w:styleId="WW8Num4z3">
    <w:name w:val="WW8Num4z3"/>
    <w:rsid w:val="0093619E"/>
  </w:style>
  <w:style w:type="character" w:customStyle="1" w:styleId="WW8Num4z4">
    <w:name w:val="WW8Num4z4"/>
    <w:rsid w:val="0093619E"/>
  </w:style>
  <w:style w:type="character" w:customStyle="1" w:styleId="WW8Num4z5">
    <w:name w:val="WW8Num4z5"/>
    <w:rsid w:val="0093619E"/>
  </w:style>
  <w:style w:type="character" w:customStyle="1" w:styleId="WW8Num4z6">
    <w:name w:val="WW8Num4z6"/>
    <w:rsid w:val="0093619E"/>
  </w:style>
  <w:style w:type="character" w:customStyle="1" w:styleId="WW8Num4z7">
    <w:name w:val="WW8Num4z7"/>
    <w:rsid w:val="0093619E"/>
  </w:style>
  <w:style w:type="character" w:customStyle="1" w:styleId="WW8Num4z8">
    <w:name w:val="WW8Num4z8"/>
    <w:rsid w:val="0093619E"/>
  </w:style>
  <w:style w:type="character" w:customStyle="1" w:styleId="WW8Num5z0">
    <w:name w:val="WW8Num5z0"/>
    <w:rsid w:val="0093619E"/>
  </w:style>
  <w:style w:type="character" w:customStyle="1" w:styleId="WW8Num5z1">
    <w:name w:val="WW8Num5z1"/>
    <w:rsid w:val="0093619E"/>
  </w:style>
  <w:style w:type="character" w:customStyle="1" w:styleId="WW8Num5z2">
    <w:name w:val="WW8Num5z2"/>
    <w:rsid w:val="0093619E"/>
  </w:style>
  <w:style w:type="character" w:customStyle="1" w:styleId="WW8Num5z3">
    <w:name w:val="WW8Num5z3"/>
    <w:rsid w:val="0093619E"/>
  </w:style>
  <w:style w:type="character" w:customStyle="1" w:styleId="WW8Num5z4">
    <w:name w:val="WW8Num5z4"/>
    <w:rsid w:val="0093619E"/>
  </w:style>
  <w:style w:type="character" w:customStyle="1" w:styleId="WW8Num5z5">
    <w:name w:val="WW8Num5z5"/>
    <w:rsid w:val="0093619E"/>
  </w:style>
  <w:style w:type="character" w:customStyle="1" w:styleId="WW8Num5z6">
    <w:name w:val="WW8Num5z6"/>
    <w:rsid w:val="0093619E"/>
  </w:style>
  <w:style w:type="character" w:customStyle="1" w:styleId="WW8Num5z7">
    <w:name w:val="WW8Num5z7"/>
    <w:rsid w:val="0093619E"/>
  </w:style>
  <w:style w:type="character" w:customStyle="1" w:styleId="WW8Num5z8">
    <w:name w:val="WW8Num5z8"/>
    <w:rsid w:val="0093619E"/>
  </w:style>
  <w:style w:type="character" w:customStyle="1" w:styleId="WW8Num6z0">
    <w:name w:val="WW8Num6z0"/>
    <w:rsid w:val="0093619E"/>
  </w:style>
  <w:style w:type="character" w:customStyle="1" w:styleId="WW8Num6z1">
    <w:name w:val="WW8Num6z1"/>
    <w:rsid w:val="0093619E"/>
  </w:style>
  <w:style w:type="character" w:customStyle="1" w:styleId="WW8Num6z2">
    <w:name w:val="WW8Num6z2"/>
    <w:rsid w:val="0093619E"/>
  </w:style>
  <w:style w:type="character" w:customStyle="1" w:styleId="WW8Num6z3">
    <w:name w:val="WW8Num6z3"/>
    <w:rsid w:val="0093619E"/>
  </w:style>
  <w:style w:type="character" w:customStyle="1" w:styleId="WW8Num6z4">
    <w:name w:val="WW8Num6z4"/>
    <w:rsid w:val="0093619E"/>
  </w:style>
  <w:style w:type="character" w:customStyle="1" w:styleId="WW8Num6z5">
    <w:name w:val="WW8Num6z5"/>
    <w:rsid w:val="0093619E"/>
  </w:style>
  <w:style w:type="character" w:customStyle="1" w:styleId="WW8Num6z6">
    <w:name w:val="WW8Num6z6"/>
    <w:rsid w:val="0093619E"/>
  </w:style>
  <w:style w:type="character" w:customStyle="1" w:styleId="WW8Num6z7">
    <w:name w:val="WW8Num6z7"/>
    <w:rsid w:val="0093619E"/>
  </w:style>
  <w:style w:type="character" w:customStyle="1" w:styleId="WW8Num6z8">
    <w:name w:val="WW8Num6z8"/>
    <w:rsid w:val="0093619E"/>
  </w:style>
  <w:style w:type="character" w:customStyle="1" w:styleId="WW8Num7z0">
    <w:name w:val="WW8Num7z0"/>
    <w:rsid w:val="0093619E"/>
  </w:style>
  <w:style w:type="character" w:customStyle="1" w:styleId="WW8Num7z1">
    <w:name w:val="WW8Num7z1"/>
    <w:rsid w:val="0093619E"/>
  </w:style>
  <w:style w:type="character" w:customStyle="1" w:styleId="WW8Num7z2">
    <w:name w:val="WW8Num7z2"/>
    <w:rsid w:val="0093619E"/>
  </w:style>
  <w:style w:type="character" w:customStyle="1" w:styleId="WW8Num7z3">
    <w:name w:val="WW8Num7z3"/>
    <w:rsid w:val="0093619E"/>
  </w:style>
  <w:style w:type="character" w:customStyle="1" w:styleId="WW8Num7z4">
    <w:name w:val="WW8Num7z4"/>
    <w:rsid w:val="0093619E"/>
  </w:style>
  <w:style w:type="character" w:customStyle="1" w:styleId="WW8Num7z5">
    <w:name w:val="WW8Num7z5"/>
    <w:rsid w:val="0093619E"/>
  </w:style>
  <w:style w:type="character" w:customStyle="1" w:styleId="WW8Num7z6">
    <w:name w:val="WW8Num7z6"/>
    <w:rsid w:val="0093619E"/>
  </w:style>
  <w:style w:type="character" w:customStyle="1" w:styleId="WW8Num7z7">
    <w:name w:val="WW8Num7z7"/>
    <w:rsid w:val="0093619E"/>
  </w:style>
  <w:style w:type="character" w:customStyle="1" w:styleId="WW8Num7z8">
    <w:name w:val="WW8Num7z8"/>
    <w:rsid w:val="0093619E"/>
  </w:style>
  <w:style w:type="character" w:customStyle="1" w:styleId="Fontepargpadro1">
    <w:name w:val="Fonte parág. padrão1"/>
    <w:rsid w:val="0093619E"/>
  </w:style>
  <w:style w:type="character" w:styleId="Nmerodepgina">
    <w:name w:val="page number"/>
    <w:basedOn w:val="Fontepargpadro1"/>
    <w:rsid w:val="0093619E"/>
  </w:style>
  <w:style w:type="character" w:customStyle="1" w:styleId="RecuodecorpodetextoChar">
    <w:name w:val="Recuo de corpo de texto Char"/>
    <w:rsid w:val="0093619E"/>
    <w:rPr>
      <w:b/>
      <w:sz w:val="24"/>
      <w:szCs w:val="28"/>
    </w:rPr>
  </w:style>
  <w:style w:type="character" w:customStyle="1" w:styleId="CorpodetextoChar">
    <w:name w:val="Corpo de texto Char"/>
    <w:rsid w:val="0093619E"/>
    <w:rPr>
      <w:rFonts w:ascii="Arial" w:hAnsi="Arial" w:cs="Arial"/>
      <w:sz w:val="24"/>
    </w:rPr>
  </w:style>
  <w:style w:type="character" w:customStyle="1" w:styleId="TextodebaloChar">
    <w:name w:val="Texto de balão Char"/>
    <w:rsid w:val="0093619E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rsid w:val="0093619E"/>
  </w:style>
  <w:style w:type="paragraph" w:customStyle="1" w:styleId="Ttulo1">
    <w:name w:val="Título1"/>
    <w:basedOn w:val="Normal"/>
    <w:next w:val="Corpodetexto"/>
    <w:rsid w:val="00936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93619E"/>
    <w:pPr>
      <w:spacing w:after="120"/>
    </w:pPr>
  </w:style>
  <w:style w:type="paragraph" w:styleId="Lista">
    <w:name w:val="List"/>
    <w:basedOn w:val="Corpodetexto"/>
    <w:rsid w:val="0093619E"/>
    <w:rPr>
      <w:rFonts w:cs="Mangal"/>
    </w:rPr>
  </w:style>
  <w:style w:type="paragraph" w:styleId="Legenda">
    <w:name w:val="caption"/>
    <w:basedOn w:val="Normal"/>
    <w:rsid w:val="009361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93619E"/>
    <w:pPr>
      <w:suppressLineNumbers/>
    </w:pPr>
    <w:rPr>
      <w:rFonts w:cs="Mangal"/>
    </w:rPr>
  </w:style>
  <w:style w:type="paragraph" w:styleId="Cabealho">
    <w:name w:val="header"/>
    <w:basedOn w:val="Normal"/>
    <w:rsid w:val="009361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3619E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93619E"/>
    <w:pPr>
      <w:spacing w:before="280"/>
      <w:jc w:val="both"/>
    </w:pPr>
    <w:rPr>
      <w:rFonts w:ascii="Arial Unicode MS" w:eastAsia="Arial Unicode MS" w:hAnsi="Arial Unicode MS" w:cs="Arial Unicode MS"/>
      <w:szCs w:val="24"/>
    </w:rPr>
  </w:style>
  <w:style w:type="paragraph" w:customStyle="1" w:styleId="WW-Legenda">
    <w:name w:val="WW-Legenda"/>
    <w:basedOn w:val="Normal"/>
    <w:next w:val="Normal"/>
    <w:rsid w:val="0093619E"/>
    <w:pPr>
      <w:jc w:val="center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rsid w:val="0093619E"/>
    <w:pPr>
      <w:autoSpaceDE w:val="0"/>
      <w:ind w:left="3540"/>
      <w:jc w:val="both"/>
    </w:pPr>
    <w:rPr>
      <w:rFonts w:ascii="Times New Roman" w:hAnsi="Times New Roman" w:cs="Times New Roman"/>
      <w:b/>
      <w:szCs w:val="28"/>
    </w:rPr>
  </w:style>
  <w:style w:type="paragraph" w:styleId="Textodebalo">
    <w:name w:val="Balloon Text"/>
    <w:basedOn w:val="Normal"/>
    <w:rsid w:val="0093619E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93619E"/>
    <w:rPr>
      <w:sz w:val="16"/>
      <w:szCs w:val="16"/>
    </w:rPr>
  </w:style>
  <w:style w:type="paragraph" w:styleId="Textodecomentrio">
    <w:name w:val="annotation text"/>
    <w:basedOn w:val="Normal"/>
    <w:rsid w:val="0093619E"/>
    <w:rPr>
      <w:rFonts w:cs="Times New Roman"/>
      <w:sz w:val="20"/>
    </w:rPr>
  </w:style>
  <w:style w:type="character" w:customStyle="1" w:styleId="TextodecomentrioChar">
    <w:name w:val="Texto de comentário Char"/>
    <w:rsid w:val="0093619E"/>
    <w:rPr>
      <w:rFonts w:ascii="Arial" w:hAnsi="Arial" w:cs="Arial"/>
      <w:lang w:eastAsia="zh-CN"/>
    </w:rPr>
  </w:style>
  <w:style w:type="paragraph" w:styleId="Assuntodocomentrio">
    <w:name w:val="annotation subject"/>
    <w:basedOn w:val="Textodecomentrio"/>
    <w:next w:val="Textodecomentrio"/>
    <w:rsid w:val="0093619E"/>
    <w:rPr>
      <w:b/>
      <w:bCs/>
    </w:rPr>
  </w:style>
  <w:style w:type="character" w:customStyle="1" w:styleId="AssuntodocomentrioChar">
    <w:name w:val="Assunto do comentário Char"/>
    <w:rsid w:val="0093619E"/>
    <w:rPr>
      <w:rFonts w:ascii="Arial" w:hAnsi="Arial" w:cs="Arial"/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5A6A7E"/>
    <w:pPr>
      <w:ind w:left="720"/>
      <w:contextualSpacing/>
    </w:pPr>
  </w:style>
  <w:style w:type="table" w:styleId="Tabelacomgrade">
    <w:name w:val="Table Grid"/>
    <w:basedOn w:val="Tabelanormal"/>
    <w:uiPriority w:val="59"/>
    <w:rsid w:val="00BE2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D2D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2D86-8878-4A32-A74C-CAD8A450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2807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COLABORAÇÃO</vt:lpstr>
    </vt:vector>
  </TitlesOfParts>
  <Company/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COLABORAÇÃO</dc:title>
  <dc:creator>José Vicente Aragão de Melo</dc:creator>
  <cp:lastModifiedBy>Adauto Figueiredo Lima</cp:lastModifiedBy>
  <cp:revision>10</cp:revision>
  <cp:lastPrinted>2025-04-09T15:24:00Z</cp:lastPrinted>
  <dcterms:created xsi:type="dcterms:W3CDTF">2025-04-09T14:06:00Z</dcterms:created>
  <dcterms:modified xsi:type="dcterms:W3CDTF">2025-09-29T12:52:00Z</dcterms:modified>
</cp:coreProperties>
</file>