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FD638B" w:rsidRDefault="00FD638B" w:rsidP="00553A13">
            <w:pPr>
              <w:rPr>
                <w:rFonts w:ascii="Arial" w:hAnsi="Arial" w:cs="Arial"/>
              </w:rPr>
            </w:pPr>
            <w:r w:rsidRPr="00FD638B">
              <w:rPr>
                <w:rStyle w:val="txtbold"/>
                <w:rFonts w:ascii="Arial" w:hAnsi="Arial" w:cs="Arial"/>
              </w:rPr>
              <w:t>306</w:t>
            </w:r>
            <w:r w:rsidR="00323D74" w:rsidRPr="00FD638B">
              <w:rPr>
                <w:rStyle w:val="txtbold"/>
                <w:rFonts w:ascii="Arial" w:hAnsi="Arial" w:cs="Arial"/>
              </w:rPr>
              <w:t>/202</w:t>
            </w:r>
            <w:r w:rsidR="00553A13" w:rsidRPr="00FD638B">
              <w:rPr>
                <w:rStyle w:val="txtbold"/>
                <w:rFonts w:ascii="Arial" w:hAnsi="Arial" w:cs="Arial"/>
              </w:rPr>
              <w:t>5</w:t>
            </w:r>
            <w:r w:rsidR="00323D74" w:rsidRPr="00FD638B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FD638B" w:rsidRDefault="00323D74" w:rsidP="00F70B13">
            <w:pPr>
              <w:rPr>
                <w:rFonts w:ascii="Arial" w:hAnsi="Arial" w:cs="Arial"/>
              </w:rPr>
            </w:pPr>
            <w:r w:rsidRPr="00FD638B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FD638B">
              <w:rPr>
                <w:rStyle w:val="whitespacewrap"/>
                <w:rFonts w:ascii="Arial" w:hAnsi="Arial" w:cs="Arial"/>
              </w:rPr>
              <w:t xml:space="preserve">NÃO </w:t>
            </w:r>
            <w:r w:rsidRPr="00FD638B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FD638B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FD638B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FD638B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FD638B" w:rsidRDefault="00FD638B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FD638B">
              <w:rPr>
                <w:rStyle w:val="whitespacewrap"/>
                <w:rFonts w:ascii="Arial" w:hAnsi="Arial" w:cs="Arial"/>
              </w:rPr>
              <w:t>DEPUTADA MAÍSA MITIDIERI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D638B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FD638B" w:rsidRDefault="00FD638B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D638B">
              <w:rPr>
                <w:rFonts w:ascii="Arial" w:hAnsi="Arial" w:cs="Arial"/>
              </w:rPr>
              <w:t>ASSOCIAÇÃO COMUNITÁRIA DO POVOADO FORTUNA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D638B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FD638B" w:rsidRDefault="00102FE9" w:rsidP="00102FE9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102FE9">
              <w:rPr>
                <w:rFonts w:ascii="Arial" w:hAnsi="Arial" w:cs="Arial"/>
              </w:rPr>
              <w:t>01.070.104/0001-35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D638B" w:rsidRDefault="00102FE9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FD638B" w:rsidRDefault="00102FE9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102FE9">
              <w:rPr>
                <w:rFonts w:ascii="Arial" w:hAnsi="Arial" w:cs="Arial"/>
              </w:rPr>
              <w:t>POVOADO FORTUNA, S/N.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D638B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FD638B" w:rsidRDefault="00102FE9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02FE9">
              <w:rPr>
                <w:rFonts w:ascii="Arial" w:hAnsi="Arial" w:cs="Arial"/>
              </w:rPr>
              <w:t>CARIRA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FD638B" w:rsidRDefault="00102FE9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102FE9">
              <w:rPr>
                <w:rFonts w:ascii="Arial" w:hAnsi="Arial" w:cs="Arial"/>
              </w:rPr>
              <w:t>AQUISIÇÃO DE MATRIZES DE OVINOS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FD638B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FD638B">
              <w:rPr>
                <w:rFonts w:ascii="Arial" w:hAnsi="Arial" w:cs="Arial"/>
              </w:rPr>
              <w:t>PARECER JURÍDICO/PGE Nº</w:t>
            </w:r>
            <w:r w:rsidR="00102FE9">
              <w:rPr>
                <w:rFonts w:ascii="Arial" w:hAnsi="Arial" w:cs="Arial"/>
              </w:rPr>
              <w:t>4868</w:t>
            </w:r>
            <w:r w:rsidR="00553A13" w:rsidRPr="00FD638B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FD638B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D638B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FD638B" w:rsidRDefault="00102FE9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2FE9">
              <w:rPr>
                <w:rFonts w:ascii="Arial" w:hAnsi="Arial" w:cs="Arial"/>
              </w:rPr>
              <w:t xml:space="preserve">R$ </w:t>
            </w:r>
            <w:r w:rsidR="00BC7D2D">
              <w:rPr>
                <w:rFonts w:ascii="Arial" w:hAnsi="Arial" w:cs="Arial"/>
              </w:rPr>
              <w:t>20.000,00(VINTE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5558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2FE9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134E"/>
    <w:rsid w:val="001336FF"/>
    <w:rsid w:val="00134691"/>
    <w:rsid w:val="00137918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5F4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0B8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53878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C7D2D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1E19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14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D638B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2025-10-07T12:46:00Z</dcterms:created>
  <dcterms:modified xsi:type="dcterms:W3CDTF">2025-10-07T12:46:00Z</dcterms:modified>
</cp:coreProperties>
</file>